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5313" w:rsidRPr="00D12619" w:rsidRDefault="00B310DD">
      <w:pPr>
        <w:rPr>
          <w:rFonts w:asciiTheme="majorHAnsi" w:hAnsiTheme="majorHAnsi" w:cstheme="majorHAnsi"/>
          <w:sz w:val="27"/>
          <w:szCs w:val="27"/>
        </w:rPr>
      </w:pPr>
      <w:r w:rsidRPr="00D12619">
        <w:rPr>
          <w:rFonts w:asciiTheme="majorHAnsi" w:hAnsiTheme="majorHAnsi" w:cstheme="majorHAnsi"/>
          <w:sz w:val="27"/>
          <w:szCs w:val="27"/>
        </w:rPr>
        <w:t>Ngày soạn:</w:t>
      </w:r>
    </w:p>
    <w:p w:rsidR="00B310DD" w:rsidRPr="00D12619" w:rsidRDefault="00B310DD">
      <w:pPr>
        <w:rPr>
          <w:rFonts w:asciiTheme="majorHAnsi" w:hAnsiTheme="majorHAnsi" w:cstheme="majorHAnsi"/>
          <w:sz w:val="27"/>
          <w:szCs w:val="27"/>
        </w:rPr>
      </w:pPr>
      <w:r w:rsidRPr="00D12619">
        <w:rPr>
          <w:rFonts w:asciiTheme="majorHAnsi" w:hAnsiTheme="majorHAnsi" w:cstheme="majorHAnsi"/>
          <w:sz w:val="27"/>
          <w:szCs w:val="27"/>
        </w:rPr>
        <w:t>Ngày dạy:</w:t>
      </w:r>
    </w:p>
    <w:p w:rsidR="00B310DD" w:rsidRPr="00DA13FE" w:rsidRDefault="00B310DD" w:rsidP="00B310DD">
      <w:pPr>
        <w:jc w:val="center"/>
        <w:rPr>
          <w:rFonts w:asciiTheme="majorHAnsi" w:hAnsiTheme="majorHAnsi" w:cstheme="majorHAnsi"/>
          <w:b/>
          <w:sz w:val="27"/>
          <w:szCs w:val="27"/>
        </w:rPr>
      </w:pPr>
      <w:r w:rsidRPr="00DA13FE">
        <w:rPr>
          <w:rFonts w:asciiTheme="majorHAnsi" w:hAnsiTheme="majorHAnsi" w:cstheme="majorHAnsi"/>
          <w:b/>
          <w:sz w:val="27"/>
          <w:szCs w:val="27"/>
        </w:rPr>
        <w:t>BÀI 20: ĐIỆN THẾ</w:t>
      </w:r>
    </w:p>
    <w:p w:rsidR="00B310DD" w:rsidRPr="00DA13FE" w:rsidRDefault="00B310DD" w:rsidP="00B310DD">
      <w:pPr>
        <w:pStyle w:val="ListParagraph"/>
        <w:numPr>
          <w:ilvl w:val="0"/>
          <w:numId w:val="1"/>
        </w:numPr>
        <w:rPr>
          <w:rFonts w:asciiTheme="majorHAnsi" w:hAnsiTheme="majorHAnsi" w:cstheme="majorHAnsi"/>
          <w:b/>
          <w:sz w:val="27"/>
          <w:szCs w:val="27"/>
        </w:rPr>
      </w:pPr>
      <w:r w:rsidRPr="00DA13FE">
        <w:rPr>
          <w:rFonts w:asciiTheme="majorHAnsi" w:hAnsiTheme="majorHAnsi" w:cstheme="majorHAnsi"/>
          <w:b/>
          <w:sz w:val="27"/>
          <w:szCs w:val="27"/>
        </w:rPr>
        <w:t>MỤC TIÊU</w:t>
      </w:r>
    </w:p>
    <w:p w:rsidR="00B310DD" w:rsidRPr="00DA13FE" w:rsidRDefault="00B310DD" w:rsidP="00B310DD">
      <w:pPr>
        <w:pStyle w:val="ListParagraph"/>
        <w:numPr>
          <w:ilvl w:val="0"/>
          <w:numId w:val="2"/>
        </w:numPr>
        <w:rPr>
          <w:rFonts w:asciiTheme="majorHAnsi" w:hAnsiTheme="majorHAnsi" w:cstheme="majorHAnsi"/>
          <w:b/>
          <w:sz w:val="27"/>
          <w:szCs w:val="27"/>
        </w:rPr>
      </w:pPr>
      <w:r w:rsidRPr="00DA13FE">
        <w:rPr>
          <w:rFonts w:asciiTheme="majorHAnsi" w:hAnsiTheme="majorHAnsi" w:cstheme="majorHAnsi"/>
          <w:b/>
          <w:sz w:val="27"/>
          <w:szCs w:val="27"/>
        </w:rPr>
        <w:t>Kiến thức</w:t>
      </w:r>
    </w:p>
    <w:p w:rsidR="00B310DD" w:rsidRPr="00D12619" w:rsidRDefault="00B310DD" w:rsidP="00B310DD">
      <w:pPr>
        <w:ind w:left="360"/>
        <w:rPr>
          <w:rFonts w:asciiTheme="majorHAnsi" w:hAnsiTheme="majorHAnsi" w:cstheme="majorHAnsi"/>
          <w:i/>
          <w:sz w:val="27"/>
          <w:szCs w:val="27"/>
        </w:rPr>
      </w:pPr>
      <w:r w:rsidRPr="00D12619">
        <w:rPr>
          <w:rFonts w:asciiTheme="majorHAnsi" w:hAnsiTheme="majorHAnsi" w:cstheme="majorHAnsi"/>
          <w:i/>
          <w:sz w:val="27"/>
          <w:szCs w:val="27"/>
        </w:rPr>
        <w:t>Sau bài học này, HS sẽ:</w:t>
      </w:r>
    </w:p>
    <w:p w:rsidR="00B310DD" w:rsidRPr="00D12619" w:rsidRDefault="00B310DD" w:rsidP="00B310DD">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Thảo luận qua quan sát hình ảnh (hoặc tài liệu đa phương tiện) nêu được điện thế tại một điểm trong điện trường đặc trưng cho điện trường tại điểm đó về thế năng, được xác định bằng công dịch chuyển một đơn vị điện tích dương từ vô cực về điểm đó.</w:t>
      </w:r>
    </w:p>
    <w:p w:rsidR="00B310DD" w:rsidRPr="00D12619" w:rsidRDefault="00B310DD" w:rsidP="00B310DD">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 xml:space="preserve">Vận dụng được mối liên hệ thế năng điện với điện thế: </w:t>
      </w:r>
      <m:oMath>
        <m:r>
          <w:rPr>
            <w:rFonts w:ascii="Cambria Math" w:hAnsi="Cambria Math" w:cstheme="majorHAnsi"/>
            <w:sz w:val="27"/>
            <w:szCs w:val="27"/>
          </w:rPr>
          <m:t>V=</m:t>
        </m:r>
        <m:f>
          <m:fPr>
            <m:ctrlPr>
              <w:rPr>
                <w:rFonts w:ascii="Cambria Math" w:hAnsi="Cambria Math" w:cstheme="majorHAnsi"/>
                <w:i/>
                <w:sz w:val="27"/>
                <w:szCs w:val="27"/>
              </w:rPr>
            </m:ctrlPr>
          </m:fPr>
          <m:num>
            <m:r>
              <w:rPr>
                <w:rFonts w:ascii="Cambria Math" w:hAnsi="Cambria Math" w:cstheme="majorHAnsi"/>
                <w:sz w:val="27"/>
                <w:szCs w:val="27"/>
              </w:rPr>
              <m:t>A</m:t>
            </m:r>
          </m:num>
          <m:den>
            <m:r>
              <w:rPr>
                <w:rFonts w:ascii="Cambria Math" w:hAnsi="Cambria Math" w:cstheme="majorHAnsi"/>
                <w:sz w:val="27"/>
                <w:szCs w:val="27"/>
              </w:rPr>
              <m:t>q</m:t>
            </m:r>
          </m:den>
        </m:f>
      </m:oMath>
      <w:r w:rsidRPr="00D12619">
        <w:rPr>
          <w:rFonts w:asciiTheme="majorHAnsi" w:eastAsiaTheme="minorEastAsia" w:hAnsiTheme="majorHAnsi" w:cstheme="majorHAnsi"/>
          <w:sz w:val="27"/>
          <w:szCs w:val="27"/>
        </w:rPr>
        <w:t>; mối liên hệ cường độ điện trường với điện thế.</w:t>
      </w:r>
    </w:p>
    <w:p w:rsidR="00B310DD" w:rsidRPr="00DA13FE" w:rsidRDefault="00B310DD" w:rsidP="00B310DD">
      <w:pPr>
        <w:pStyle w:val="ListParagraph"/>
        <w:numPr>
          <w:ilvl w:val="0"/>
          <w:numId w:val="2"/>
        </w:numPr>
        <w:rPr>
          <w:rFonts w:asciiTheme="majorHAnsi" w:hAnsiTheme="majorHAnsi" w:cstheme="majorHAnsi"/>
          <w:b/>
          <w:sz w:val="27"/>
          <w:szCs w:val="27"/>
        </w:rPr>
      </w:pPr>
      <w:r w:rsidRPr="00DA13FE">
        <w:rPr>
          <w:rFonts w:asciiTheme="majorHAnsi" w:hAnsiTheme="majorHAnsi" w:cstheme="majorHAnsi"/>
          <w:b/>
          <w:sz w:val="27"/>
          <w:szCs w:val="27"/>
        </w:rPr>
        <w:t>Năng lực</w:t>
      </w:r>
    </w:p>
    <w:p w:rsidR="00B310DD" w:rsidRPr="00D12619" w:rsidRDefault="00B310DD" w:rsidP="00B310DD">
      <w:pPr>
        <w:ind w:left="360"/>
        <w:rPr>
          <w:rFonts w:asciiTheme="majorHAnsi" w:hAnsiTheme="majorHAnsi" w:cstheme="majorHAnsi"/>
          <w:i/>
          <w:sz w:val="27"/>
          <w:szCs w:val="27"/>
        </w:rPr>
      </w:pPr>
      <w:r w:rsidRPr="00D12619">
        <w:rPr>
          <w:rFonts w:asciiTheme="majorHAnsi" w:hAnsiTheme="majorHAnsi" w:cstheme="majorHAnsi"/>
          <w:i/>
          <w:sz w:val="27"/>
          <w:szCs w:val="27"/>
        </w:rPr>
        <w:t>Năng lực chung:</w:t>
      </w:r>
    </w:p>
    <w:p w:rsidR="00B310DD" w:rsidRPr="00D12619" w:rsidRDefault="00B310DD" w:rsidP="00B310DD">
      <w:pPr>
        <w:pStyle w:val="ListParagraph"/>
        <w:numPr>
          <w:ilvl w:val="0"/>
          <w:numId w:val="3"/>
        </w:numPr>
        <w:rPr>
          <w:rFonts w:asciiTheme="majorHAnsi" w:hAnsiTheme="majorHAnsi" w:cstheme="majorHAnsi"/>
          <w:i/>
          <w:sz w:val="27"/>
          <w:szCs w:val="27"/>
        </w:rPr>
      </w:pPr>
      <w:r w:rsidRPr="00D12619">
        <w:rPr>
          <w:rFonts w:asciiTheme="majorHAnsi" w:hAnsiTheme="majorHAnsi" w:cstheme="majorHAnsi"/>
          <w:i/>
          <w:sz w:val="27"/>
          <w:szCs w:val="27"/>
        </w:rPr>
        <w:t xml:space="preserve">Năng lực tự học: </w:t>
      </w:r>
      <w:r w:rsidRPr="00D12619">
        <w:rPr>
          <w:rFonts w:asciiTheme="majorHAnsi" w:hAnsiTheme="majorHAnsi" w:cstheme="majorHAnsi"/>
          <w:sz w:val="27"/>
          <w:szCs w:val="27"/>
        </w:rPr>
        <w:t>Chủ động tích cực thực hiện các nhiệm vụ được đặt ra cho các nhóm; tự điều chính thái độ, hành vi của bản thân, bình tĩnh và có cách cư xử đúng khi giao</w:t>
      </w:r>
      <w:r w:rsidR="009B0F61" w:rsidRPr="00D12619">
        <w:rPr>
          <w:rFonts w:asciiTheme="majorHAnsi" w:hAnsiTheme="majorHAnsi" w:cstheme="majorHAnsi"/>
          <w:sz w:val="27"/>
          <w:szCs w:val="27"/>
        </w:rPr>
        <w:t xml:space="preserve"> tiếp trong quá trình làm việc nhóm.</w:t>
      </w:r>
    </w:p>
    <w:p w:rsidR="009B0F61" w:rsidRPr="00D12619" w:rsidRDefault="009B0F61" w:rsidP="00B310DD">
      <w:pPr>
        <w:pStyle w:val="ListParagraph"/>
        <w:numPr>
          <w:ilvl w:val="0"/>
          <w:numId w:val="3"/>
        </w:numPr>
        <w:rPr>
          <w:rFonts w:asciiTheme="majorHAnsi" w:hAnsiTheme="majorHAnsi" w:cstheme="majorHAnsi"/>
          <w:i/>
          <w:sz w:val="27"/>
          <w:szCs w:val="27"/>
        </w:rPr>
      </w:pPr>
      <w:r w:rsidRPr="00D12619">
        <w:rPr>
          <w:rFonts w:asciiTheme="majorHAnsi" w:hAnsiTheme="majorHAnsi" w:cstheme="majorHAnsi"/>
          <w:i/>
          <w:sz w:val="27"/>
          <w:szCs w:val="27"/>
        </w:rPr>
        <w:t xml:space="preserve">Năng lực giao tiếp hợp tác: </w:t>
      </w:r>
      <w:r w:rsidRPr="00D12619">
        <w:rPr>
          <w:rFonts w:asciiTheme="majorHAnsi" w:hAnsiTheme="majorHAnsi" w:cstheme="majorHAnsi"/>
          <w:sz w:val="27"/>
          <w:szCs w:val="27"/>
        </w:rPr>
        <w:t>Chủ động trong giao tiếp khi làm việc nhóm; biết sử dụng ngôn ngữ kết hợp với phương tiện phi ngôn ngữ đa dạng để trình bày thông tin, ý tưởng và thảo luận, lập luận để giải quyết các vấn đề được đặt ra trong bài học.</w:t>
      </w:r>
    </w:p>
    <w:p w:rsidR="009B0F61" w:rsidRPr="00D12619" w:rsidRDefault="009B0F61" w:rsidP="00B310DD">
      <w:pPr>
        <w:pStyle w:val="ListParagraph"/>
        <w:numPr>
          <w:ilvl w:val="0"/>
          <w:numId w:val="3"/>
        </w:numPr>
        <w:rPr>
          <w:rFonts w:asciiTheme="majorHAnsi" w:hAnsiTheme="majorHAnsi" w:cstheme="majorHAnsi"/>
          <w:i/>
          <w:sz w:val="27"/>
          <w:szCs w:val="27"/>
        </w:rPr>
      </w:pPr>
      <w:r w:rsidRPr="00D12619">
        <w:rPr>
          <w:rFonts w:asciiTheme="majorHAnsi" w:hAnsiTheme="majorHAnsi" w:cstheme="majorHAnsi"/>
          <w:i/>
          <w:sz w:val="27"/>
          <w:szCs w:val="27"/>
        </w:rPr>
        <w:t xml:space="preserve">Năng lực giải quyết vấn đề: </w:t>
      </w:r>
      <w:r w:rsidRPr="00D12619">
        <w:rPr>
          <w:rFonts w:asciiTheme="majorHAnsi" w:hAnsiTheme="majorHAnsi" w:cstheme="majorHAnsi"/>
          <w:sz w:val="27"/>
          <w:szCs w:val="27"/>
        </w:rPr>
        <w:t>Xác định được và biết tìm hiểu các thông tin liên quân đến điện thế, đề xuất giải pháp giải quyết.</w:t>
      </w:r>
    </w:p>
    <w:p w:rsidR="009B0F61" w:rsidRPr="00D12619" w:rsidRDefault="009B0F61" w:rsidP="009B0F61">
      <w:pPr>
        <w:ind w:left="360"/>
        <w:rPr>
          <w:rFonts w:asciiTheme="majorHAnsi" w:hAnsiTheme="majorHAnsi" w:cstheme="majorHAnsi"/>
          <w:i/>
          <w:sz w:val="27"/>
          <w:szCs w:val="27"/>
        </w:rPr>
      </w:pPr>
      <w:r w:rsidRPr="00D12619">
        <w:rPr>
          <w:rFonts w:asciiTheme="majorHAnsi" w:hAnsiTheme="majorHAnsi" w:cstheme="majorHAnsi"/>
          <w:i/>
          <w:sz w:val="27"/>
          <w:szCs w:val="27"/>
        </w:rPr>
        <w:t>Năng lực vật lý;</w:t>
      </w:r>
    </w:p>
    <w:p w:rsidR="009B0F61" w:rsidRPr="00D12619" w:rsidRDefault="009B0F61"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Nêu được khái niệm điện thế và đơn vị điện thế.</w:t>
      </w:r>
    </w:p>
    <w:p w:rsidR="009B0F61" w:rsidRPr="00D12619" w:rsidRDefault="009B0F61"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Vận dụng được mối liên hệ giữa điện thế và công dịch chuyển.</w:t>
      </w:r>
    </w:p>
    <w:p w:rsidR="009B0F61" w:rsidRPr="00D12619" w:rsidRDefault="009B0F61"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Vận dụng được kiến thức để làm bài tập và giải thích được một số vấn đề trong thực tế.</w:t>
      </w:r>
    </w:p>
    <w:p w:rsidR="009B0F61" w:rsidRPr="00DA13FE" w:rsidRDefault="009B0F61" w:rsidP="009B0F61">
      <w:pPr>
        <w:pStyle w:val="ListParagraph"/>
        <w:numPr>
          <w:ilvl w:val="0"/>
          <w:numId w:val="2"/>
        </w:numPr>
        <w:rPr>
          <w:rFonts w:asciiTheme="majorHAnsi" w:hAnsiTheme="majorHAnsi" w:cstheme="majorHAnsi"/>
          <w:b/>
          <w:sz w:val="27"/>
          <w:szCs w:val="27"/>
        </w:rPr>
      </w:pPr>
      <w:r w:rsidRPr="00DA13FE">
        <w:rPr>
          <w:rFonts w:asciiTheme="majorHAnsi" w:hAnsiTheme="majorHAnsi" w:cstheme="majorHAnsi"/>
          <w:b/>
          <w:sz w:val="27"/>
          <w:szCs w:val="27"/>
        </w:rPr>
        <w:t>Phẩm chất</w:t>
      </w:r>
    </w:p>
    <w:p w:rsidR="009B0F61" w:rsidRPr="00D12619" w:rsidRDefault="009B0F61"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Chăm chỉ, trung thực, trách nhiệm trong học tập.</w:t>
      </w:r>
    </w:p>
    <w:p w:rsidR="009B0F61" w:rsidRPr="00DA13FE" w:rsidRDefault="009B0F61" w:rsidP="009B0F61">
      <w:pPr>
        <w:pStyle w:val="ListParagraph"/>
        <w:numPr>
          <w:ilvl w:val="0"/>
          <w:numId w:val="1"/>
        </w:numPr>
        <w:rPr>
          <w:rFonts w:asciiTheme="majorHAnsi" w:hAnsiTheme="majorHAnsi" w:cstheme="majorHAnsi"/>
          <w:b/>
          <w:sz w:val="27"/>
          <w:szCs w:val="27"/>
        </w:rPr>
      </w:pPr>
      <w:r w:rsidRPr="00DA13FE">
        <w:rPr>
          <w:rFonts w:asciiTheme="majorHAnsi" w:hAnsiTheme="majorHAnsi" w:cstheme="majorHAnsi"/>
          <w:b/>
          <w:sz w:val="27"/>
          <w:szCs w:val="27"/>
        </w:rPr>
        <w:t>THIẾT BỊ DẠY HỌC VÀ HỌC LIỆU</w:t>
      </w:r>
    </w:p>
    <w:p w:rsidR="009B0F61" w:rsidRPr="00DA13FE" w:rsidRDefault="009B0F61" w:rsidP="009B0F61">
      <w:pPr>
        <w:pStyle w:val="ListParagraph"/>
        <w:numPr>
          <w:ilvl w:val="0"/>
          <w:numId w:val="5"/>
        </w:numPr>
        <w:rPr>
          <w:rFonts w:asciiTheme="majorHAnsi" w:hAnsiTheme="majorHAnsi" w:cstheme="majorHAnsi"/>
          <w:b/>
          <w:sz w:val="27"/>
          <w:szCs w:val="27"/>
        </w:rPr>
      </w:pPr>
      <w:r w:rsidRPr="00DA13FE">
        <w:rPr>
          <w:rFonts w:asciiTheme="majorHAnsi" w:hAnsiTheme="majorHAnsi" w:cstheme="majorHAnsi"/>
          <w:b/>
          <w:sz w:val="27"/>
          <w:szCs w:val="27"/>
        </w:rPr>
        <w:t>Đối với giáo viên:</w:t>
      </w:r>
    </w:p>
    <w:p w:rsidR="009B0F61" w:rsidRPr="00D12619" w:rsidRDefault="009B0F61"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SGK, SGV, Kế hoạch dạy học.</w:t>
      </w:r>
    </w:p>
    <w:p w:rsidR="009B0F61" w:rsidRPr="00D12619" w:rsidRDefault="009B0F61"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Chuẩn bị tranh, ảnh, hình vẽ liên quan đến điện thế.</w:t>
      </w:r>
    </w:p>
    <w:p w:rsidR="009B0F61" w:rsidRPr="00D12619" w:rsidRDefault="009B0F61"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Máy chiếu, máy tính (nếu có).</w:t>
      </w:r>
    </w:p>
    <w:p w:rsidR="009B0F61" w:rsidRPr="00DA13FE" w:rsidRDefault="009B0F61" w:rsidP="009B0F61">
      <w:pPr>
        <w:pStyle w:val="ListParagraph"/>
        <w:numPr>
          <w:ilvl w:val="0"/>
          <w:numId w:val="5"/>
        </w:numPr>
        <w:rPr>
          <w:rFonts w:asciiTheme="majorHAnsi" w:hAnsiTheme="majorHAnsi" w:cstheme="majorHAnsi"/>
          <w:b/>
          <w:sz w:val="27"/>
          <w:szCs w:val="27"/>
        </w:rPr>
      </w:pPr>
      <w:r w:rsidRPr="00DA13FE">
        <w:rPr>
          <w:rFonts w:asciiTheme="majorHAnsi" w:hAnsiTheme="majorHAnsi" w:cstheme="majorHAnsi"/>
          <w:b/>
          <w:sz w:val="27"/>
          <w:szCs w:val="27"/>
        </w:rPr>
        <w:t>Đối với học sinh:</w:t>
      </w:r>
    </w:p>
    <w:p w:rsidR="009B0F61" w:rsidRPr="00D12619" w:rsidRDefault="0042657E"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lastRenderedPageBreak/>
        <w:t>Hình vẽ và đồ thị liên quan đến nội dung bài học và các dụng cụ học tập theo yêu cầu của GV.</w:t>
      </w:r>
    </w:p>
    <w:p w:rsidR="0042657E" w:rsidRPr="00D12619" w:rsidRDefault="0042657E"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Tìm hiểu về tế bào quang điện và ứng dụng.</w:t>
      </w:r>
    </w:p>
    <w:p w:rsidR="0042657E" w:rsidRPr="00D12619" w:rsidRDefault="0042657E" w:rsidP="009B0F61">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Tìm hiểu kiến thức về điện thế và xác định điện thế tại một điểm.</w:t>
      </w:r>
    </w:p>
    <w:p w:rsidR="0042657E" w:rsidRPr="00DA13FE" w:rsidRDefault="0042657E" w:rsidP="0042657E">
      <w:pPr>
        <w:pStyle w:val="ListParagraph"/>
        <w:numPr>
          <w:ilvl w:val="0"/>
          <w:numId w:val="1"/>
        </w:numPr>
        <w:rPr>
          <w:rFonts w:asciiTheme="majorHAnsi" w:hAnsiTheme="majorHAnsi" w:cstheme="majorHAnsi"/>
          <w:b/>
          <w:sz w:val="27"/>
          <w:szCs w:val="27"/>
        </w:rPr>
      </w:pPr>
      <w:r w:rsidRPr="00DA13FE">
        <w:rPr>
          <w:rFonts w:asciiTheme="majorHAnsi" w:hAnsiTheme="majorHAnsi" w:cstheme="majorHAnsi"/>
          <w:b/>
          <w:sz w:val="27"/>
          <w:szCs w:val="27"/>
        </w:rPr>
        <w:t>TIẾN TRÌNH DẠY HỌC</w:t>
      </w:r>
    </w:p>
    <w:p w:rsidR="0042657E" w:rsidRPr="00DA13FE" w:rsidRDefault="0042657E" w:rsidP="0042657E">
      <w:pPr>
        <w:pStyle w:val="ListParagraph"/>
        <w:numPr>
          <w:ilvl w:val="0"/>
          <w:numId w:val="6"/>
        </w:numPr>
        <w:rPr>
          <w:rFonts w:asciiTheme="majorHAnsi" w:hAnsiTheme="majorHAnsi" w:cstheme="majorHAnsi"/>
          <w:b/>
          <w:sz w:val="27"/>
          <w:szCs w:val="27"/>
        </w:rPr>
      </w:pPr>
      <w:r w:rsidRPr="00DA13FE">
        <w:rPr>
          <w:rFonts w:asciiTheme="majorHAnsi" w:hAnsiTheme="majorHAnsi" w:cstheme="majorHAnsi"/>
          <w:b/>
          <w:sz w:val="27"/>
          <w:szCs w:val="27"/>
        </w:rPr>
        <w:t>HOẠT ĐỘNG KHỞI ĐỘNG</w:t>
      </w:r>
    </w:p>
    <w:p w:rsidR="0042657E" w:rsidRPr="00D12619" w:rsidRDefault="0042657E" w:rsidP="0042657E">
      <w:pPr>
        <w:pStyle w:val="ListParagraph"/>
        <w:numPr>
          <w:ilvl w:val="0"/>
          <w:numId w:val="7"/>
        </w:numPr>
        <w:rPr>
          <w:rFonts w:asciiTheme="majorHAnsi" w:hAnsiTheme="majorHAnsi" w:cstheme="majorHAnsi"/>
          <w:sz w:val="27"/>
          <w:szCs w:val="27"/>
        </w:rPr>
      </w:pPr>
      <w:r w:rsidRPr="00DA13FE">
        <w:rPr>
          <w:rFonts w:asciiTheme="majorHAnsi" w:hAnsiTheme="majorHAnsi" w:cstheme="majorHAnsi"/>
          <w:b/>
          <w:sz w:val="27"/>
          <w:szCs w:val="27"/>
        </w:rPr>
        <w:t>Mục tiêu:</w:t>
      </w:r>
      <w:r w:rsidRPr="00D12619">
        <w:rPr>
          <w:rFonts w:asciiTheme="majorHAnsi" w:hAnsiTheme="majorHAnsi" w:cstheme="majorHAnsi"/>
          <w:sz w:val="27"/>
          <w:szCs w:val="27"/>
        </w:rPr>
        <w:t xml:space="preserve"> Từ ví dụ về đường dây dẫn điện cao “thế”, trung “thế”, hạ “thế”, GV nêu câu hỏi để dẫn dắt HS vào vấn đề cần tìm hiểu của bài học.</w:t>
      </w:r>
    </w:p>
    <w:p w:rsidR="0042657E" w:rsidRPr="00D12619" w:rsidRDefault="0042657E" w:rsidP="0042657E">
      <w:pPr>
        <w:pStyle w:val="ListParagraph"/>
        <w:numPr>
          <w:ilvl w:val="0"/>
          <w:numId w:val="7"/>
        </w:numPr>
        <w:rPr>
          <w:rFonts w:asciiTheme="majorHAnsi" w:hAnsiTheme="majorHAnsi" w:cstheme="majorHAnsi"/>
          <w:sz w:val="27"/>
          <w:szCs w:val="27"/>
        </w:rPr>
      </w:pPr>
      <w:r w:rsidRPr="00DA13FE">
        <w:rPr>
          <w:rFonts w:asciiTheme="majorHAnsi" w:hAnsiTheme="majorHAnsi" w:cstheme="majorHAnsi"/>
          <w:b/>
          <w:sz w:val="27"/>
          <w:szCs w:val="27"/>
        </w:rPr>
        <w:t>Nội dung:</w:t>
      </w:r>
      <w:r w:rsidRPr="00D12619">
        <w:rPr>
          <w:rFonts w:asciiTheme="majorHAnsi" w:hAnsiTheme="majorHAnsi" w:cstheme="majorHAnsi"/>
          <w:sz w:val="27"/>
          <w:szCs w:val="27"/>
        </w:rPr>
        <w:t xml:space="preserve"> GV hướng dẫn để HS nhớ lại kiến thức về thế năng điện, cho HS quan sát hình ảnh và thảo luận về lưới truyền tải điển trong thực tiễn cuộc sống và sản xuất.</w:t>
      </w:r>
    </w:p>
    <w:p w:rsidR="0042657E" w:rsidRPr="00D12619" w:rsidRDefault="0042657E" w:rsidP="0042657E">
      <w:pPr>
        <w:pStyle w:val="ListParagraph"/>
        <w:numPr>
          <w:ilvl w:val="0"/>
          <w:numId w:val="7"/>
        </w:numPr>
        <w:rPr>
          <w:rFonts w:asciiTheme="majorHAnsi" w:hAnsiTheme="majorHAnsi" w:cstheme="majorHAnsi"/>
          <w:sz w:val="27"/>
          <w:szCs w:val="27"/>
        </w:rPr>
      </w:pPr>
      <w:r w:rsidRPr="00DA13FE">
        <w:rPr>
          <w:rFonts w:asciiTheme="majorHAnsi" w:hAnsiTheme="majorHAnsi" w:cstheme="majorHAnsi"/>
          <w:b/>
          <w:sz w:val="27"/>
          <w:szCs w:val="27"/>
        </w:rPr>
        <w:t>Sản phẩm học tập:</w:t>
      </w:r>
      <w:r w:rsidRPr="00D12619">
        <w:rPr>
          <w:rFonts w:asciiTheme="majorHAnsi" w:hAnsiTheme="majorHAnsi" w:cstheme="majorHAnsi"/>
          <w:sz w:val="27"/>
          <w:szCs w:val="27"/>
        </w:rPr>
        <w:t xml:space="preserve"> HS trả lời được những câu hỏi mà GV đưa ra để thảo luận về nội dung liên quan đến điện thế.</w:t>
      </w:r>
    </w:p>
    <w:p w:rsidR="0042657E" w:rsidRPr="00DA13FE" w:rsidRDefault="0042657E" w:rsidP="0042657E">
      <w:pPr>
        <w:pStyle w:val="ListParagraph"/>
        <w:numPr>
          <w:ilvl w:val="0"/>
          <w:numId w:val="7"/>
        </w:numPr>
        <w:rPr>
          <w:rFonts w:asciiTheme="majorHAnsi" w:hAnsiTheme="majorHAnsi" w:cstheme="majorHAnsi"/>
          <w:b/>
          <w:sz w:val="27"/>
          <w:szCs w:val="27"/>
        </w:rPr>
      </w:pPr>
      <w:r w:rsidRPr="00DA13FE">
        <w:rPr>
          <w:rFonts w:asciiTheme="majorHAnsi" w:hAnsiTheme="majorHAnsi" w:cstheme="majorHAnsi"/>
          <w:b/>
          <w:sz w:val="27"/>
          <w:szCs w:val="27"/>
        </w:rPr>
        <w:t>Tổ chức thực hiện:</w:t>
      </w:r>
    </w:p>
    <w:p w:rsidR="0042657E" w:rsidRPr="00DA13FE" w:rsidRDefault="0042657E" w:rsidP="0042657E">
      <w:pPr>
        <w:ind w:left="360"/>
        <w:rPr>
          <w:rFonts w:asciiTheme="majorHAnsi" w:hAnsiTheme="majorHAnsi" w:cstheme="majorHAnsi"/>
          <w:b/>
          <w:sz w:val="27"/>
          <w:szCs w:val="27"/>
        </w:rPr>
      </w:pPr>
      <w:r w:rsidRPr="00DA13FE">
        <w:rPr>
          <w:rFonts w:asciiTheme="majorHAnsi" w:hAnsiTheme="majorHAnsi" w:cstheme="majorHAnsi"/>
          <w:b/>
          <w:sz w:val="27"/>
          <w:szCs w:val="27"/>
        </w:rPr>
        <w:t>Bước 1: GV chuyển giao nhiệm vụ học tập:</w:t>
      </w:r>
    </w:p>
    <w:p w:rsidR="0042657E" w:rsidRPr="00D12619" w:rsidRDefault="0042657E" w:rsidP="0042657E">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GV chiếu hình ảnh đường dây điện cao thế cho HS quan sát.</w:t>
      </w:r>
    </w:p>
    <w:p w:rsidR="0042657E" w:rsidRPr="00D12619" w:rsidRDefault="00D12619" w:rsidP="0042657E">
      <w:pPr>
        <w:pStyle w:val="ListParagraph"/>
        <w:jc w:val="center"/>
        <w:rPr>
          <w:rFonts w:asciiTheme="majorHAnsi" w:hAnsiTheme="majorHAnsi" w:cstheme="majorHAnsi"/>
          <w:sz w:val="27"/>
          <w:szCs w:val="27"/>
        </w:rPr>
      </w:pPr>
      <w:r>
        <w:rPr>
          <w:noProof/>
          <w:lang w:eastAsia="vi-VN"/>
        </w:rPr>
        <w:drawing>
          <wp:inline distT="0" distB="0" distL="0" distR="0">
            <wp:extent cx="3482340" cy="2176463"/>
            <wp:effectExtent l="0" t="0" r="3810" b="0"/>
            <wp:docPr id="2" name="Picture 2" descr="Xây nhà cách điện cao thế bao nhiêu mét, khoảng cách an toàn điệ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ây nhà cách điện cao thế bao nhiêu mét, khoảng cách an toàn điệ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96352" cy="2185220"/>
                    </a:xfrm>
                    <a:prstGeom prst="rect">
                      <a:avLst/>
                    </a:prstGeom>
                    <a:noFill/>
                    <a:ln>
                      <a:noFill/>
                    </a:ln>
                  </pic:spPr>
                </pic:pic>
              </a:graphicData>
            </a:graphic>
          </wp:inline>
        </w:drawing>
      </w:r>
    </w:p>
    <w:p w:rsidR="0042657E" w:rsidRPr="00D12619" w:rsidRDefault="0042657E" w:rsidP="0042657E">
      <w:pPr>
        <w:pStyle w:val="ListParagraph"/>
        <w:jc w:val="center"/>
        <w:rPr>
          <w:rFonts w:asciiTheme="majorHAnsi" w:hAnsiTheme="majorHAnsi" w:cstheme="majorHAnsi"/>
          <w:sz w:val="27"/>
          <w:szCs w:val="27"/>
        </w:rPr>
      </w:pPr>
      <w:r w:rsidRPr="00D12619">
        <w:rPr>
          <w:rFonts w:asciiTheme="majorHAnsi" w:hAnsiTheme="majorHAnsi" w:cstheme="majorHAnsi"/>
          <w:sz w:val="27"/>
          <w:szCs w:val="27"/>
        </w:rPr>
        <w:t>(Đường dây điện cao thế)</w:t>
      </w:r>
    </w:p>
    <w:p w:rsidR="0042657E" w:rsidRPr="00D12619" w:rsidRDefault="0042657E" w:rsidP="0042657E">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 xml:space="preserve">GV đặt câu hỏi yêu cầu HS thảo luận: </w:t>
      </w:r>
      <w:r w:rsidRPr="00D12619">
        <w:rPr>
          <w:rFonts w:asciiTheme="majorHAnsi" w:hAnsiTheme="majorHAnsi" w:cstheme="majorHAnsi"/>
          <w:i/>
          <w:sz w:val="27"/>
          <w:szCs w:val="27"/>
        </w:rPr>
        <w:t>Trong thực tế, chúng ta gặp những đường dây dẫn cao thế, trung thế, hạ thế. Từ “thế” ở đây được hiểu như thế nào? Có liên quan tới thế năng điện đã được học ở Bài 19 hay không?</w:t>
      </w:r>
    </w:p>
    <w:p w:rsidR="0042657E" w:rsidRPr="00DA13FE" w:rsidRDefault="0042657E" w:rsidP="0042657E">
      <w:pPr>
        <w:ind w:left="360"/>
        <w:rPr>
          <w:rFonts w:asciiTheme="majorHAnsi" w:hAnsiTheme="majorHAnsi" w:cstheme="majorHAnsi"/>
          <w:b/>
          <w:sz w:val="27"/>
          <w:szCs w:val="27"/>
        </w:rPr>
      </w:pPr>
      <w:r w:rsidRPr="00DA13FE">
        <w:rPr>
          <w:rFonts w:asciiTheme="majorHAnsi" w:hAnsiTheme="majorHAnsi" w:cstheme="majorHAnsi"/>
          <w:b/>
          <w:sz w:val="27"/>
          <w:szCs w:val="27"/>
        </w:rPr>
        <w:t xml:space="preserve">Bước 2: HS thực </w:t>
      </w:r>
      <w:r w:rsidR="00BD1844" w:rsidRPr="00DA13FE">
        <w:rPr>
          <w:rFonts w:asciiTheme="majorHAnsi" w:hAnsiTheme="majorHAnsi" w:cstheme="majorHAnsi"/>
          <w:b/>
          <w:sz w:val="27"/>
          <w:szCs w:val="27"/>
        </w:rPr>
        <w:t>hiện nhiệm vụ học tập</w:t>
      </w:r>
    </w:p>
    <w:p w:rsidR="00BD1844" w:rsidRPr="00D12619" w:rsidRDefault="00BD1844" w:rsidP="00BD1844">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HS quan sát chú ý lắng nghe và đưa ra câu trả lời.</w:t>
      </w:r>
    </w:p>
    <w:p w:rsidR="00BD1844" w:rsidRPr="00DA13FE" w:rsidRDefault="00BD1844" w:rsidP="00BD1844">
      <w:pPr>
        <w:ind w:left="360"/>
        <w:rPr>
          <w:rFonts w:asciiTheme="majorHAnsi" w:hAnsiTheme="majorHAnsi" w:cstheme="majorHAnsi"/>
          <w:b/>
          <w:sz w:val="27"/>
          <w:szCs w:val="27"/>
        </w:rPr>
      </w:pPr>
      <w:r w:rsidRPr="00DA13FE">
        <w:rPr>
          <w:rFonts w:asciiTheme="majorHAnsi" w:hAnsiTheme="majorHAnsi" w:cstheme="majorHAnsi"/>
          <w:b/>
          <w:sz w:val="27"/>
          <w:szCs w:val="27"/>
        </w:rPr>
        <w:t>Bước 3: Báo cáo kết quả hoạt động và thảo luận</w:t>
      </w:r>
    </w:p>
    <w:p w:rsidR="00BD1844" w:rsidRPr="00D12619" w:rsidRDefault="00BD1844" w:rsidP="00BD1844">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GV mời 1-2 bạn ngẫu nhiên đứng dậy trình bày suy nghĩ của mình.</w:t>
      </w:r>
    </w:p>
    <w:p w:rsidR="00BD1844" w:rsidRPr="00DA13FE" w:rsidRDefault="00BD1844" w:rsidP="00BD1844">
      <w:pPr>
        <w:ind w:left="360"/>
        <w:rPr>
          <w:rFonts w:asciiTheme="majorHAnsi" w:hAnsiTheme="majorHAnsi" w:cstheme="majorHAnsi"/>
          <w:b/>
          <w:sz w:val="27"/>
          <w:szCs w:val="27"/>
        </w:rPr>
      </w:pPr>
      <w:r w:rsidRPr="00DA13FE">
        <w:rPr>
          <w:rFonts w:asciiTheme="majorHAnsi" w:hAnsiTheme="majorHAnsi" w:cstheme="majorHAnsi"/>
          <w:b/>
          <w:sz w:val="27"/>
          <w:szCs w:val="27"/>
        </w:rPr>
        <w:t>Bước 4: Đánh giá kết quả, thực hiện nhiệm vụ học tập</w:t>
      </w:r>
    </w:p>
    <w:p w:rsidR="00BD1844" w:rsidRPr="00D12619" w:rsidRDefault="00BD1844" w:rsidP="00BD1844">
      <w:pPr>
        <w:pStyle w:val="ListParagraph"/>
        <w:numPr>
          <w:ilvl w:val="0"/>
          <w:numId w:val="3"/>
        </w:numPr>
        <w:rPr>
          <w:rFonts w:asciiTheme="majorHAnsi" w:hAnsiTheme="majorHAnsi" w:cstheme="majorHAnsi"/>
          <w:sz w:val="27"/>
          <w:szCs w:val="27"/>
        </w:rPr>
      </w:pPr>
      <w:r w:rsidRPr="00D12619">
        <w:rPr>
          <w:rFonts w:asciiTheme="majorHAnsi" w:hAnsiTheme="majorHAnsi" w:cstheme="majorHAnsi"/>
          <w:sz w:val="27"/>
          <w:szCs w:val="27"/>
        </w:rPr>
        <w:t xml:space="preserve">GV tiếp nhận câu trả lời, dẫn dắt HS vào bài: Để trả lời câu hỏi này chúng ta vào bài học hôm nay: </w:t>
      </w:r>
      <w:r w:rsidRPr="00D12619">
        <w:rPr>
          <w:rFonts w:asciiTheme="majorHAnsi" w:hAnsiTheme="majorHAnsi" w:cstheme="majorHAnsi"/>
          <w:b/>
          <w:i/>
          <w:sz w:val="27"/>
          <w:szCs w:val="27"/>
        </w:rPr>
        <w:t xml:space="preserve">Bài 20: Điện thế. </w:t>
      </w:r>
    </w:p>
    <w:p w:rsidR="00BD1844" w:rsidRPr="00DA13FE" w:rsidRDefault="00BD1844" w:rsidP="00BD1844">
      <w:pPr>
        <w:pStyle w:val="ListParagraph"/>
        <w:numPr>
          <w:ilvl w:val="0"/>
          <w:numId w:val="6"/>
        </w:numPr>
        <w:rPr>
          <w:rFonts w:asciiTheme="majorHAnsi" w:hAnsiTheme="majorHAnsi" w:cstheme="majorHAnsi"/>
          <w:b/>
          <w:sz w:val="27"/>
          <w:szCs w:val="27"/>
        </w:rPr>
      </w:pPr>
      <w:r w:rsidRPr="00DA13FE">
        <w:rPr>
          <w:rFonts w:asciiTheme="majorHAnsi" w:hAnsiTheme="majorHAnsi" w:cstheme="majorHAnsi"/>
          <w:b/>
          <w:sz w:val="27"/>
          <w:szCs w:val="27"/>
        </w:rPr>
        <w:lastRenderedPageBreak/>
        <w:t>HOẠT ĐỘNG HÌNH THÀNH KIẾN THỨC</w:t>
      </w:r>
    </w:p>
    <w:p w:rsidR="00BD1844" w:rsidRPr="00D12619" w:rsidRDefault="00BD1844" w:rsidP="00BD1844">
      <w:pPr>
        <w:ind w:left="360"/>
        <w:rPr>
          <w:rFonts w:asciiTheme="majorHAnsi" w:hAnsiTheme="majorHAnsi" w:cstheme="majorHAnsi"/>
          <w:sz w:val="27"/>
          <w:szCs w:val="27"/>
        </w:rPr>
      </w:pPr>
      <w:r w:rsidRPr="00DA13FE">
        <w:rPr>
          <w:rFonts w:asciiTheme="majorHAnsi" w:hAnsiTheme="majorHAnsi" w:cstheme="majorHAnsi"/>
          <w:b/>
          <w:sz w:val="27"/>
          <w:szCs w:val="27"/>
        </w:rPr>
        <w:t>Hoạt động 1:</w:t>
      </w:r>
      <w:r w:rsidRPr="00D12619">
        <w:rPr>
          <w:rFonts w:asciiTheme="majorHAnsi" w:hAnsiTheme="majorHAnsi" w:cstheme="majorHAnsi"/>
          <w:sz w:val="27"/>
          <w:szCs w:val="27"/>
        </w:rPr>
        <w:t xml:space="preserve"> </w:t>
      </w:r>
      <w:r w:rsidRPr="00DA13FE">
        <w:rPr>
          <w:rFonts w:asciiTheme="majorHAnsi" w:hAnsiTheme="majorHAnsi" w:cstheme="majorHAnsi"/>
          <w:b/>
          <w:sz w:val="27"/>
          <w:szCs w:val="27"/>
        </w:rPr>
        <w:t>Tìm hiểu điện thế tại một điểm trong điện trường</w:t>
      </w:r>
    </w:p>
    <w:p w:rsidR="00BD1844" w:rsidRDefault="00BD1844" w:rsidP="00BD1844">
      <w:pPr>
        <w:pStyle w:val="ListParagraph"/>
        <w:numPr>
          <w:ilvl w:val="0"/>
          <w:numId w:val="9"/>
        </w:numPr>
        <w:rPr>
          <w:rFonts w:asciiTheme="majorHAnsi" w:hAnsiTheme="majorHAnsi" w:cstheme="majorHAnsi"/>
          <w:sz w:val="27"/>
          <w:szCs w:val="27"/>
        </w:rPr>
      </w:pPr>
      <w:r w:rsidRPr="00DA13FE">
        <w:rPr>
          <w:rFonts w:asciiTheme="majorHAnsi" w:hAnsiTheme="majorHAnsi" w:cstheme="majorHAnsi"/>
          <w:b/>
          <w:sz w:val="27"/>
          <w:szCs w:val="27"/>
        </w:rPr>
        <w:t>Mục tiêu:</w:t>
      </w:r>
      <w:r w:rsidRPr="00D12619">
        <w:rPr>
          <w:rFonts w:asciiTheme="majorHAnsi" w:hAnsiTheme="majorHAnsi" w:cstheme="majorHAnsi"/>
          <w:sz w:val="27"/>
          <w:szCs w:val="27"/>
        </w:rPr>
        <w:t xml:space="preserve"> </w:t>
      </w:r>
      <w:r w:rsidR="00D12619">
        <w:rPr>
          <w:rFonts w:asciiTheme="majorHAnsi" w:hAnsiTheme="majorHAnsi" w:cstheme="majorHAnsi"/>
          <w:sz w:val="27"/>
          <w:szCs w:val="27"/>
        </w:rPr>
        <w:t>Thông qua hoạt động này, GV hướng dấn để HS đưa ra khái niệm điện thế và đơn vị điện thế.</w:t>
      </w:r>
    </w:p>
    <w:p w:rsidR="00D12619" w:rsidRDefault="00D12619" w:rsidP="00BD1844">
      <w:pPr>
        <w:pStyle w:val="ListParagraph"/>
        <w:numPr>
          <w:ilvl w:val="0"/>
          <w:numId w:val="9"/>
        </w:numPr>
        <w:rPr>
          <w:rFonts w:asciiTheme="majorHAnsi" w:hAnsiTheme="majorHAnsi" w:cstheme="majorHAnsi"/>
          <w:sz w:val="27"/>
          <w:szCs w:val="27"/>
        </w:rPr>
      </w:pPr>
      <w:r w:rsidRPr="00DA13FE">
        <w:rPr>
          <w:rFonts w:asciiTheme="majorHAnsi" w:hAnsiTheme="majorHAnsi" w:cstheme="majorHAnsi"/>
          <w:b/>
          <w:sz w:val="27"/>
          <w:szCs w:val="27"/>
        </w:rPr>
        <w:t>Nội dung:</w:t>
      </w:r>
      <w:r>
        <w:rPr>
          <w:rFonts w:asciiTheme="majorHAnsi" w:hAnsiTheme="majorHAnsi" w:cstheme="majorHAnsi"/>
          <w:sz w:val="27"/>
          <w:szCs w:val="27"/>
        </w:rPr>
        <w:t xml:space="preserve"> GV tổ chức cho HS thảo luận các nội dung trong SGK, định hướng HS tìm hiểu về điện thế tại một diểm trong điện trường.</w:t>
      </w:r>
    </w:p>
    <w:p w:rsidR="00D12619" w:rsidRDefault="00D12619" w:rsidP="00BD1844">
      <w:pPr>
        <w:pStyle w:val="ListParagraph"/>
        <w:numPr>
          <w:ilvl w:val="0"/>
          <w:numId w:val="9"/>
        </w:numPr>
        <w:rPr>
          <w:rFonts w:asciiTheme="majorHAnsi" w:hAnsiTheme="majorHAnsi" w:cstheme="majorHAnsi"/>
          <w:sz w:val="27"/>
          <w:szCs w:val="27"/>
        </w:rPr>
      </w:pPr>
      <w:r w:rsidRPr="00DA13FE">
        <w:rPr>
          <w:rFonts w:asciiTheme="majorHAnsi" w:hAnsiTheme="majorHAnsi" w:cstheme="majorHAnsi"/>
          <w:b/>
          <w:sz w:val="27"/>
          <w:szCs w:val="27"/>
        </w:rPr>
        <w:t>Sản phẩm học tập:</w:t>
      </w:r>
      <w:r>
        <w:rPr>
          <w:rFonts w:asciiTheme="majorHAnsi" w:hAnsiTheme="majorHAnsi" w:cstheme="majorHAnsi"/>
          <w:sz w:val="27"/>
          <w:szCs w:val="27"/>
        </w:rPr>
        <w:t xml:space="preserve"> HS rút ra được khái niệm điện thế, đơn vị điện thế.</w:t>
      </w:r>
    </w:p>
    <w:p w:rsidR="00D12619" w:rsidRPr="00DA13FE" w:rsidRDefault="00D12619" w:rsidP="00BD1844">
      <w:pPr>
        <w:pStyle w:val="ListParagraph"/>
        <w:numPr>
          <w:ilvl w:val="0"/>
          <w:numId w:val="9"/>
        </w:numPr>
        <w:rPr>
          <w:rFonts w:asciiTheme="majorHAnsi" w:hAnsiTheme="majorHAnsi" w:cstheme="majorHAnsi"/>
          <w:b/>
          <w:sz w:val="27"/>
          <w:szCs w:val="27"/>
        </w:rPr>
      </w:pPr>
      <w:r w:rsidRPr="00DA13FE">
        <w:rPr>
          <w:rFonts w:asciiTheme="majorHAnsi" w:hAnsiTheme="majorHAnsi" w:cstheme="majorHAnsi"/>
          <w:b/>
          <w:sz w:val="27"/>
          <w:szCs w:val="27"/>
        </w:rPr>
        <w:t>Tổ chức thực hiện:</w:t>
      </w:r>
    </w:p>
    <w:tbl>
      <w:tblPr>
        <w:tblStyle w:val="TableGrid"/>
        <w:tblW w:w="0" w:type="auto"/>
        <w:tblInd w:w="360" w:type="dxa"/>
        <w:tblLook w:val="04A0" w:firstRow="1" w:lastRow="0" w:firstColumn="1" w:lastColumn="0" w:noHBand="0" w:noVBand="1"/>
      </w:tblPr>
      <w:tblGrid>
        <w:gridCol w:w="4299"/>
        <w:gridCol w:w="4357"/>
      </w:tblGrid>
      <w:tr w:rsidR="00F1148E" w:rsidTr="00D12619">
        <w:tc>
          <w:tcPr>
            <w:tcW w:w="4508" w:type="dxa"/>
          </w:tcPr>
          <w:p w:rsidR="00D12619" w:rsidRPr="00DA13FE" w:rsidRDefault="00D12619" w:rsidP="00D12619">
            <w:pPr>
              <w:jc w:val="center"/>
              <w:rPr>
                <w:rFonts w:asciiTheme="majorHAnsi" w:hAnsiTheme="majorHAnsi" w:cstheme="majorHAnsi"/>
                <w:b/>
                <w:sz w:val="27"/>
                <w:szCs w:val="27"/>
              </w:rPr>
            </w:pPr>
            <w:r w:rsidRPr="00DA13FE">
              <w:rPr>
                <w:rFonts w:asciiTheme="majorHAnsi" w:hAnsiTheme="majorHAnsi" w:cstheme="majorHAnsi"/>
                <w:b/>
                <w:sz w:val="27"/>
                <w:szCs w:val="27"/>
              </w:rPr>
              <w:t>HOẠT ĐỘNG CỦA GV</w:t>
            </w:r>
            <w:r w:rsidR="00620F36" w:rsidRPr="00DA13FE">
              <w:rPr>
                <w:rFonts w:asciiTheme="majorHAnsi" w:hAnsiTheme="majorHAnsi" w:cstheme="majorHAnsi"/>
                <w:b/>
                <w:sz w:val="27"/>
                <w:szCs w:val="27"/>
              </w:rPr>
              <w:t xml:space="preserve"> – HS</w:t>
            </w:r>
          </w:p>
        </w:tc>
        <w:tc>
          <w:tcPr>
            <w:tcW w:w="4508" w:type="dxa"/>
          </w:tcPr>
          <w:p w:rsidR="00D12619" w:rsidRPr="00DA13FE" w:rsidRDefault="00D12619" w:rsidP="00D12619">
            <w:pPr>
              <w:jc w:val="center"/>
              <w:rPr>
                <w:rFonts w:asciiTheme="majorHAnsi" w:hAnsiTheme="majorHAnsi" w:cstheme="majorHAnsi"/>
                <w:b/>
                <w:sz w:val="27"/>
                <w:szCs w:val="27"/>
              </w:rPr>
            </w:pPr>
            <w:r w:rsidRPr="00DA13FE">
              <w:rPr>
                <w:rFonts w:asciiTheme="majorHAnsi" w:hAnsiTheme="majorHAnsi" w:cstheme="majorHAnsi"/>
                <w:b/>
                <w:sz w:val="27"/>
                <w:szCs w:val="27"/>
              </w:rPr>
              <w:t>DỰ KIẾN SẢN PHẨM</w:t>
            </w:r>
          </w:p>
        </w:tc>
      </w:tr>
      <w:tr w:rsidR="00F1148E" w:rsidTr="00D12619">
        <w:tc>
          <w:tcPr>
            <w:tcW w:w="4508" w:type="dxa"/>
          </w:tcPr>
          <w:p w:rsidR="00D12619" w:rsidRPr="00DA13FE" w:rsidRDefault="00D12619" w:rsidP="00D12619">
            <w:pPr>
              <w:rPr>
                <w:rFonts w:asciiTheme="majorHAnsi" w:hAnsiTheme="majorHAnsi" w:cstheme="majorHAnsi"/>
                <w:b/>
                <w:sz w:val="27"/>
                <w:szCs w:val="27"/>
              </w:rPr>
            </w:pPr>
            <w:r w:rsidRPr="00DA13FE">
              <w:rPr>
                <w:rFonts w:asciiTheme="majorHAnsi" w:hAnsiTheme="majorHAnsi" w:cstheme="majorHAnsi"/>
                <w:b/>
                <w:sz w:val="27"/>
                <w:szCs w:val="27"/>
              </w:rPr>
              <w:t>Bước 1: GV chuyển giao nhiệm vụ học tập</w:t>
            </w:r>
          </w:p>
          <w:p w:rsidR="00D12619" w:rsidRPr="00DA13FE" w:rsidRDefault="00D12619" w:rsidP="00D12619">
            <w:pPr>
              <w:pStyle w:val="ListParagraph"/>
              <w:numPr>
                <w:ilvl w:val="0"/>
                <w:numId w:val="3"/>
              </w:numPr>
              <w:rPr>
                <w:rFonts w:asciiTheme="majorHAnsi" w:hAnsiTheme="majorHAnsi" w:cstheme="majorHAnsi"/>
                <w:b/>
                <w:sz w:val="27"/>
                <w:szCs w:val="27"/>
              </w:rPr>
            </w:pPr>
            <w:r>
              <w:rPr>
                <w:rFonts w:asciiTheme="majorHAnsi" w:hAnsiTheme="majorHAnsi" w:cstheme="majorHAnsi"/>
                <w:sz w:val="27"/>
                <w:szCs w:val="27"/>
              </w:rPr>
              <w:t xml:space="preserve">GV yêu cầu HS thảo luận theo nhóm đôi, nghiên cứ SGK và trả lời nội dung </w:t>
            </w:r>
            <w:r w:rsidRPr="00DA13FE">
              <w:rPr>
                <w:rFonts w:asciiTheme="majorHAnsi" w:hAnsiTheme="majorHAnsi" w:cstheme="majorHAnsi"/>
                <w:b/>
                <w:sz w:val="27"/>
                <w:szCs w:val="27"/>
              </w:rPr>
              <w:t>Hoạt động (SGK – tr79)</w:t>
            </w:r>
          </w:p>
          <w:p w:rsidR="00D12619" w:rsidRPr="00DA13FE" w:rsidRDefault="00D12619" w:rsidP="00656E34">
            <w:pPr>
              <w:pStyle w:val="ListParagraph"/>
              <w:numPr>
                <w:ilvl w:val="0"/>
                <w:numId w:val="11"/>
              </w:numPr>
              <w:rPr>
                <w:rFonts w:asciiTheme="majorHAnsi" w:hAnsiTheme="majorHAnsi" w:cstheme="majorHAnsi"/>
                <w:i/>
                <w:sz w:val="27"/>
                <w:szCs w:val="27"/>
              </w:rPr>
            </w:pPr>
            <w:r w:rsidRPr="00DA13FE">
              <w:rPr>
                <w:rFonts w:asciiTheme="majorHAnsi" w:hAnsiTheme="majorHAnsi" w:cstheme="majorHAnsi"/>
                <w:i/>
                <w:sz w:val="27"/>
                <w:szCs w:val="27"/>
              </w:rPr>
              <w:t xml:space="preserve">Để đặt một điện tích q vào điểm M trong điệm trường chúng ta cần cung cấp thế năng </w:t>
            </w:r>
            <m:oMath>
              <m:sSub>
                <m:sSubPr>
                  <m:ctrlPr>
                    <w:rPr>
                      <w:rFonts w:ascii="Cambria Math" w:hAnsi="Cambria Math" w:cstheme="majorHAnsi"/>
                      <w:i/>
                      <w:sz w:val="27"/>
                      <w:szCs w:val="27"/>
                    </w:rPr>
                  </m:ctrlPr>
                </m:sSubPr>
                <m:e>
                  <m:r>
                    <w:rPr>
                      <w:rFonts w:ascii="Cambria Math" w:hAnsi="Cambria Math" w:cstheme="majorHAnsi"/>
                      <w:sz w:val="27"/>
                      <w:szCs w:val="27"/>
                    </w:rPr>
                    <m:t>W</m:t>
                  </m:r>
                </m:e>
                <m:sub>
                  <m:r>
                    <w:rPr>
                      <w:rFonts w:ascii="Cambria Math" w:hAnsi="Cambria Math" w:cstheme="majorHAnsi"/>
                      <w:sz w:val="27"/>
                      <w:szCs w:val="27"/>
                    </w:rPr>
                    <m:t>M</m:t>
                  </m:r>
                </m:sub>
              </m:sSub>
            </m:oMath>
            <w:r w:rsidRPr="00DA13FE">
              <w:rPr>
                <w:rFonts w:asciiTheme="majorHAnsi" w:eastAsiaTheme="minorEastAsia" w:hAnsiTheme="majorHAnsi" w:cstheme="majorHAnsi"/>
                <w:i/>
                <w:sz w:val="27"/>
                <w:szCs w:val="27"/>
              </w:rPr>
              <w:t xml:space="preserve"> cho điện tích q. Điều này tương ứng với việc thực hiện một công A </w:t>
            </w:r>
            <w:r w:rsidR="00656E34" w:rsidRPr="00DA13FE">
              <w:rPr>
                <w:rFonts w:asciiTheme="majorHAnsi" w:eastAsiaTheme="minorEastAsia" w:hAnsiTheme="majorHAnsi" w:cstheme="majorHAnsi"/>
                <w:i/>
                <w:sz w:val="27"/>
                <w:szCs w:val="27"/>
              </w:rPr>
              <w:t xml:space="preserve">dịch chuyển điện tích q từ vô cực về điểm M. Hãy vạn dụng công thức (19.3) và (19.4) để thu được công thức: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r w:rsidR="00656E34" w:rsidRPr="00DA13FE">
              <w:rPr>
                <w:rFonts w:asciiTheme="majorHAnsi" w:eastAsiaTheme="minorEastAsia" w:hAnsiTheme="majorHAnsi" w:cstheme="majorHAnsi"/>
                <w:i/>
                <w:sz w:val="27"/>
                <w:szCs w:val="27"/>
              </w:rPr>
              <w:t>.</w:t>
            </w:r>
          </w:p>
          <w:p w:rsidR="00656E34" w:rsidRPr="00DA13FE" w:rsidRDefault="00656E34" w:rsidP="00656E34">
            <w:pPr>
              <w:pStyle w:val="ListParagraph"/>
              <w:numPr>
                <w:ilvl w:val="0"/>
                <w:numId w:val="11"/>
              </w:numPr>
              <w:rPr>
                <w:rFonts w:asciiTheme="majorHAnsi" w:hAnsiTheme="majorHAnsi" w:cstheme="majorHAnsi"/>
                <w:i/>
                <w:sz w:val="27"/>
                <w:szCs w:val="27"/>
              </w:rPr>
            </w:pPr>
            <w:r w:rsidRPr="00DA13FE">
              <w:rPr>
                <w:rFonts w:asciiTheme="majorHAnsi" w:hAnsiTheme="majorHAnsi" w:cstheme="majorHAnsi"/>
                <w:i/>
                <w:sz w:val="27"/>
                <w:szCs w:val="27"/>
              </w:rPr>
              <w:t xml:space="preserve">Tỉ số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r w:rsidRPr="00DA13FE">
              <w:rPr>
                <w:rFonts w:asciiTheme="majorHAnsi" w:eastAsiaTheme="minorEastAsia" w:hAnsiTheme="majorHAnsi" w:cstheme="majorHAnsi"/>
                <w:i/>
                <w:sz w:val="27"/>
                <w:szCs w:val="27"/>
              </w:rPr>
              <w:t xml:space="preserve"> như trên được gọi là điện thế của điện trường tại điểm M.</w:t>
            </w:r>
          </w:p>
          <w:p w:rsidR="00656E34" w:rsidRPr="00DA13FE" w:rsidRDefault="00656E34" w:rsidP="00656E34">
            <w:pPr>
              <w:pStyle w:val="ListParagraph"/>
              <w:numPr>
                <w:ilvl w:val="0"/>
                <w:numId w:val="12"/>
              </w:numPr>
              <w:rPr>
                <w:rFonts w:asciiTheme="majorHAnsi" w:hAnsiTheme="majorHAnsi" w:cstheme="majorHAnsi"/>
                <w:i/>
                <w:sz w:val="27"/>
                <w:szCs w:val="27"/>
              </w:rPr>
            </w:pPr>
            <w:r w:rsidRPr="00DA13FE">
              <w:rPr>
                <w:rFonts w:asciiTheme="majorHAnsi" w:hAnsiTheme="majorHAnsi" w:cstheme="majorHAnsi"/>
                <w:i/>
                <w:sz w:val="27"/>
                <w:szCs w:val="27"/>
              </w:rPr>
              <w:t>Hãy dự đoán điện thế V đặc trưng cho đại lượng tại điểm M.</w:t>
            </w:r>
          </w:p>
          <w:p w:rsidR="00656E34" w:rsidRPr="00DA13FE" w:rsidRDefault="00656E34" w:rsidP="00656E34">
            <w:pPr>
              <w:pStyle w:val="ListParagraph"/>
              <w:numPr>
                <w:ilvl w:val="0"/>
                <w:numId w:val="12"/>
              </w:numPr>
              <w:rPr>
                <w:rFonts w:asciiTheme="majorHAnsi" w:hAnsiTheme="majorHAnsi" w:cstheme="majorHAnsi"/>
                <w:i/>
                <w:sz w:val="27"/>
                <w:szCs w:val="27"/>
              </w:rPr>
            </w:pPr>
            <w:r w:rsidRPr="00DA13FE">
              <w:rPr>
                <w:rFonts w:asciiTheme="majorHAnsi" w:hAnsiTheme="majorHAnsi" w:cstheme="majorHAnsi"/>
                <w:i/>
                <w:sz w:val="27"/>
                <w:szCs w:val="27"/>
              </w:rPr>
              <w:t>Xác định độ lớn điện tích q khi điện thế V có giá trịi bằng công A thực hiện để dịch chuyển điện tích q từ vô cực về điểm M.</w:t>
            </w:r>
          </w:p>
          <w:p w:rsidR="00656E34" w:rsidRPr="00DA13FE" w:rsidRDefault="00656E34" w:rsidP="00656E34">
            <w:pPr>
              <w:pStyle w:val="ListParagraph"/>
              <w:numPr>
                <w:ilvl w:val="0"/>
                <w:numId w:val="3"/>
              </w:numPr>
              <w:rPr>
                <w:rFonts w:asciiTheme="majorHAnsi" w:hAnsiTheme="majorHAnsi" w:cstheme="majorHAnsi"/>
                <w:b/>
                <w:sz w:val="27"/>
                <w:szCs w:val="27"/>
                <w:u w:val="single"/>
              </w:rPr>
            </w:pPr>
            <w:r w:rsidRPr="00DA13FE">
              <w:rPr>
                <w:rFonts w:asciiTheme="majorHAnsi" w:hAnsiTheme="majorHAnsi" w:cstheme="majorHAnsi"/>
                <w:b/>
                <w:sz w:val="27"/>
                <w:szCs w:val="27"/>
                <w:u w:val="single"/>
              </w:rPr>
              <w:t>GV lưu ý:</w:t>
            </w:r>
          </w:p>
          <w:p w:rsidR="00656E34" w:rsidRPr="00DA13FE" w:rsidRDefault="00656E34" w:rsidP="00656E34">
            <w:pPr>
              <w:pStyle w:val="ListParagraph"/>
              <w:numPr>
                <w:ilvl w:val="0"/>
                <w:numId w:val="13"/>
              </w:numPr>
              <w:rPr>
                <w:rFonts w:asciiTheme="majorHAnsi" w:hAnsiTheme="majorHAnsi" w:cstheme="majorHAnsi"/>
                <w:i/>
                <w:sz w:val="27"/>
                <w:szCs w:val="27"/>
              </w:rPr>
            </w:pPr>
            <w:r w:rsidRPr="00DA13FE">
              <w:rPr>
                <w:rFonts w:asciiTheme="majorHAnsi" w:hAnsiTheme="majorHAnsi" w:cstheme="majorHAnsi"/>
                <w:i/>
                <w:sz w:val="27"/>
                <w:szCs w:val="27"/>
              </w:rPr>
              <w:t>Điện thế có giá trị đại số, dấu của điện thế phụ thuộc vào dấu của công A và dấu của điện tích q.</w:t>
            </w:r>
          </w:p>
          <w:p w:rsidR="00656E34" w:rsidRDefault="00656E34" w:rsidP="00656E34">
            <w:pPr>
              <w:pStyle w:val="ListParagraph"/>
              <w:numPr>
                <w:ilvl w:val="0"/>
                <w:numId w:val="13"/>
              </w:numPr>
              <w:rPr>
                <w:rFonts w:asciiTheme="majorHAnsi" w:hAnsiTheme="majorHAnsi" w:cstheme="majorHAnsi"/>
                <w:sz w:val="27"/>
                <w:szCs w:val="27"/>
              </w:rPr>
            </w:pPr>
            <w:r w:rsidRPr="00DA13FE">
              <w:rPr>
                <w:rFonts w:asciiTheme="majorHAnsi" w:hAnsiTheme="majorHAnsi" w:cstheme="majorHAnsi"/>
                <w:i/>
                <w:sz w:val="27"/>
                <w:szCs w:val="27"/>
              </w:rPr>
              <w:lastRenderedPageBreak/>
              <w:t>Cũng như chọn mốc thế năng, ngoài việc chọn mốc điện thế là điểm vô cùng thì trong điện trường đều giữa hai bản phẳng, người ta thường chọn mốc điện thế là bản nhiễm điện âm, còn mặt đất thường được chọn là mốc điện thế trong thực tiễn cuộc sống và kĩ thuật.</w:t>
            </w:r>
          </w:p>
          <w:p w:rsidR="00656E34" w:rsidRDefault="00F1148E" w:rsidP="00656E34">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tổng kết về nội dung điện thế tại một điểm trong điện trường.</w:t>
            </w:r>
          </w:p>
          <w:p w:rsidR="00F1148E" w:rsidRPr="00DA13FE" w:rsidRDefault="00F1148E" w:rsidP="00F1148E">
            <w:pPr>
              <w:rPr>
                <w:rFonts w:asciiTheme="majorHAnsi" w:hAnsiTheme="majorHAnsi" w:cstheme="majorHAnsi"/>
                <w:b/>
                <w:sz w:val="27"/>
                <w:szCs w:val="27"/>
              </w:rPr>
            </w:pPr>
            <w:r w:rsidRPr="00DA13FE">
              <w:rPr>
                <w:rFonts w:asciiTheme="majorHAnsi" w:hAnsiTheme="majorHAnsi" w:cstheme="majorHAnsi"/>
                <w:b/>
                <w:sz w:val="27"/>
                <w:szCs w:val="27"/>
              </w:rPr>
              <w:t>Bước 2: HS thực hiện nhiệm vụ học tập</w:t>
            </w:r>
          </w:p>
          <w:p w:rsidR="00F1148E" w:rsidRDefault="00F1148E" w:rsidP="00F1148E">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HS đọc thông tin SGK, thảo luận trả lời các câu hỏi mà GV đưa ra.</w:t>
            </w:r>
          </w:p>
          <w:p w:rsidR="00F1148E" w:rsidRPr="00DA13FE" w:rsidRDefault="00F1148E" w:rsidP="00F1148E">
            <w:pPr>
              <w:rPr>
                <w:rFonts w:asciiTheme="majorHAnsi" w:hAnsiTheme="majorHAnsi" w:cstheme="majorHAnsi"/>
                <w:b/>
                <w:sz w:val="27"/>
                <w:szCs w:val="27"/>
              </w:rPr>
            </w:pPr>
            <w:r w:rsidRPr="00DA13FE">
              <w:rPr>
                <w:rFonts w:asciiTheme="majorHAnsi" w:hAnsiTheme="majorHAnsi" w:cstheme="majorHAnsi"/>
                <w:b/>
                <w:sz w:val="27"/>
                <w:szCs w:val="27"/>
              </w:rPr>
              <w:t>Bước 3: Báo cáo kết quả hoạt động và thảo luận</w:t>
            </w:r>
          </w:p>
          <w:p w:rsidR="00F1148E" w:rsidRDefault="00F1148E" w:rsidP="00F1148E">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mời đại diện HS trả lời, đưa ra ý kiến của bản thân.</w:t>
            </w:r>
          </w:p>
          <w:p w:rsidR="00F1148E" w:rsidRDefault="00F1148E" w:rsidP="00F1148E">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mời HS khác nhận xét, bổ sung.</w:t>
            </w:r>
          </w:p>
          <w:p w:rsidR="00F1148E" w:rsidRPr="00DA13FE" w:rsidRDefault="00F1148E" w:rsidP="00F1148E">
            <w:pPr>
              <w:rPr>
                <w:rFonts w:asciiTheme="majorHAnsi" w:hAnsiTheme="majorHAnsi" w:cstheme="majorHAnsi"/>
                <w:b/>
                <w:sz w:val="27"/>
                <w:szCs w:val="27"/>
              </w:rPr>
            </w:pPr>
            <w:r w:rsidRPr="00DA13FE">
              <w:rPr>
                <w:rFonts w:asciiTheme="majorHAnsi" w:hAnsiTheme="majorHAnsi" w:cstheme="majorHAnsi"/>
                <w:b/>
                <w:sz w:val="27"/>
                <w:szCs w:val="27"/>
              </w:rPr>
              <w:t>Bước 4: Đánh giá kết quả, thực hiện nhiệm vụ học tập</w:t>
            </w:r>
          </w:p>
          <w:p w:rsidR="00F1148E" w:rsidRPr="00F1148E" w:rsidRDefault="00F1148E" w:rsidP="00F1148E">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đánh giá nhận xét, tổng kết và chuyển sang nội dung mới.</w:t>
            </w:r>
          </w:p>
        </w:tc>
        <w:tc>
          <w:tcPr>
            <w:tcW w:w="4508" w:type="dxa"/>
          </w:tcPr>
          <w:p w:rsidR="00D12619" w:rsidRPr="00DA13FE" w:rsidRDefault="00F1148E" w:rsidP="00F1148E">
            <w:pPr>
              <w:pStyle w:val="ListParagraph"/>
              <w:numPr>
                <w:ilvl w:val="0"/>
                <w:numId w:val="14"/>
              </w:numPr>
              <w:rPr>
                <w:rFonts w:asciiTheme="majorHAnsi" w:hAnsiTheme="majorHAnsi" w:cstheme="majorHAnsi"/>
                <w:b/>
                <w:sz w:val="27"/>
                <w:szCs w:val="27"/>
              </w:rPr>
            </w:pPr>
            <w:r w:rsidRPr="00DA13FE">
              <w:rPr>
                <w:rFonts w:asciiTheme="majorHAnsi" w:hAnsiTheme="majorHAnsi" w:cstheme="majorHAnsi"/>
                <w:b/>
                <w:sz w:val="27"/>
                <w:szCs w:val="27"/>
              </w:rPr>
              <w:lastRenderedPageBreak/>
              <w:t>ĐIỆN THẾ TẠI MỘT ĐIỂM TRONG ĐIỆN TRƯỜNG</w:t>
            </w:r>
          </w:p>
          <w:p w:rsidR="00F1148E" w:rsidRPr="00DA13FE" w:rsidRDefault="00F1148E" w:rsidP="00F1148E">
            <w:pPr>
              <w:pStyle w:val="ListParagraph"/>
              <w:numPr>
                <w:ilvl w:val="0"/>
                <w:numId w:val="13"/>
              </w:numPr>
              <w:rPr>
                <w:rFonts w:asciiTheme="majorHAnsi" w:hAnsiTheme="majorHAnsi" w:cstheme="majorHAnsi"/>
                <w:b/>
                <w:i/>
                <w:sz w:val="27"/>
                <w:szCs w:val="27"/>
              </w:rPr>
            </w:pPr>
            <w:r w:rsidRPr="00DA13FE">
              <w:rPr>
                <w:rFonts w:asciiTheme="majorHAnsi" w:hAnsiTheme="majorHAnsi" w:cstheme="majorHAnsi"/>
                <w:b/>
                <w:i/>
                <w:sz w:val="27"/>
                <w:szCs w:val="27"/>
              </w:rPr>
              <w:t>Trả lời hoạt động (SGK–tr79)</w:t>
            </w:r>
          </w:p>
          <w:p w:rsidR="00F83E3A" w:rsidRPr="00F83E3A" w:rsidRDefault="00D475B8" w:rsidP="00F83E3A">
            <w:pPr>
              <w:pStyle w:val="ListParagraph"/>
              <w:numPr>
                <w:ilvl w:val="0"/>
                <w:numId w:val="15"/>
              </w:numPr>
              <w:rPr>
                <w:rFonts w:asciiTheme="majorHAnsi" w:hAnsiTheme="majorHAnsi" w:cstheme="majorHAnsi"/>
                <w:sz w:val="27"/>
                <w:szCs w:val="27"/>
              </w:rPr>
            </w:pPr>
            <w:r>
              <w:rPr>
                <w:rFonts w:asciiTheme="majorHAnsi" w:hAnsiTheme="majorHAnsi" w:cstheme="majorHAnsi"/>
                <w:sz w:val="27"/>
                <w:szCs w:val="27"/>
              </w:rPr>
              <w:t xml:space="preserve">Công thức (19.3): </w:t>
            </w:r>
            <m:oMath>
              <m:sSub>
                <m:sSubPr>
                  <m:ctrlPr>
                    <w:rPr>
                      <w:rFonts w:ascii="Cambria Math" w:hAnsi="Cambria Math" w:cstheme="majorHAnsi"/>
                      <w:i/>
                      <w:sz w:val="27"/>
                      <w:szCs w:val="27"/>
                    </w:rPr>
                  </m:ctrlPr>
                </m:sSubPr>
                <m:e>
                  <m:r>
                    <w:rPr>
                      <w:rFonts w:ascii="Cambria Math" w:hAnsi="Cambria Math" w:cstheme="majorHAnsi"/>
                      <w:sz w:val="27"/>
                      <w:szCs w:val="27"/>
                    </w:rPr>
                    <m:t>W</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M∞</m:t>
                  </m:r>
                </m:sub>
              </m:sSub>
            </m:oMath>
            <w:r>
              <w:rPr>
                <w:rFonts w:asciiTheme="majorHAnsi" w:eastAsiaTheme="minorEastAsia" w:hAnsiTheme="majorHAnsi" w:cstheme="majorHAnsi"/>
                <w:sz w:val="27"/>
                <w:szCs w:val="27"/>
              </w:rPr>
              <w:t xml:space="preserve"> trong đó </w:t>
            </w:r>
            <m:oMath>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A</m:t>
                  </m:r>
                </m:e>
                <m:sub>
                  <m:r>
                    <w:rPr>
                      <w:rFonts w:ascii="Cambria Math" w:eastAsiaTheme="minorEastAsia" w:hAnsi="Cambria Math" w:cstheme="majorHAnsi"/>
                      <w:sz w:val="27"/>
                      <w:szCs w:val="27"/>
                    </w:rPr>
                    <m:t>M</m:t>
                  </m:r>
                </m:sub>
              </m:sSub>
            </m:oMath>
            <w:r>
              <w:rPr>
                <w:rFonts w:asciiTheme="majorHAnsi" w:eastAsiaTheme="minorEastAsia" w:hAnsiTheme="majorHAnsi" w:cstheme="majorHAnsi"/>
                <w:sz w:val="27"/>
                <w:szCs w:val="27"/>
              </w:rPr>
              <w:t xml:space="preserve"> là công lực điện dịch chuyển điện tích từ điểm M đến vô cùng </w:t>
            </w:r>
            <m:oMath>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M∞</m:t>
                  </m:r>
                </m:sub>
              </m:sSub>
            </m:oMath>
            <w:r>
              <w:rPr>
                <w:rFonts w:asciiTheme="majorHAnsi" w:eastAsiaTheme="minorEastAsia" w:hAnsiTheme="majorHAnsi" w:cstheme="majorHAnsi"/>
                <w:sz w:val="27"/>
                <w:szCs w:val="27"/>
              </w:rPr>
              <w:t xml:space="preserve"> cũng chính bằng công A cần thực hiện để dịch chuyển điện tích q từ vô cùng </w:t>
            </w:r>
            <w:r w:rsidR="00F83E3A">
              <w:rPr>
                <w:rFonts w:asciiTheme="majorHAnsi" w:eastAsiaTheme="minorEastAsia" w:hAnsiTheme="majorHAnsi" w:cstheme="majorHAnsi"/>
                <w:sz w:val="27"/>
                <w:szCs w:val="27"/>
              </w:rPr>
              <w:t>về điểm M.</w:t>
            </w:r>
          </w:p>
          <w:p w:rsidR="00F83E3A" w:rsidRDefault="00F83E3A" w:rsidP="00F83E3A">
            <w:pPr>
              <w:ind w:left="360"/>
              <w:rPr>
                <w:rFonts w:asciiTheme="majorHAnsi" w:eastAsiaTheme="minorEastAsia" w:hAnsiTheme="majorHAnsi" w:cstheme="majorHAnsi"/>
                <w:sz w:val="27"/>
                <w:szCs w:val="27"/>
              </w:rPr>
            </w:pPr>
            <w:r>
              <w:rPr>
                <w:rFonts w:asciiTheme="majorHAnsi" w:hAnsiTheme="majorHAnsi" w:cstheme="majorHAnsi"/>
                <w:sz w:val="27"/>
                <w:szCs w:val="27"/>
              </w:rPr>
              <w:t xml:space="preserve">Công thức (19.4): </w:t>
            </w:r>
            <m:oMath>
              <m:sSub>
                <m:sSubPr>
                  <m:ctrlPr>
                    <w:rPr>
                      <w:rFonts w:ascii="Cambria Math" w:hAnsi="Cambria Math" w:cstheme="majorHAnsi"/>
                      <w:i/>
                      <w:sz w:val="27"/>
                      <w:szCs w:val="27"/>
                    </w:rPr>
                  </m:ctrlPr>
                </m:sSubPr>
                <m:e>
                  <m:r>
                    <w:rPr>
                      <w:rFonts w:ascii="Cambria Math" w:hAnsi="Cambria Math" w:cstheme="majorHAnsi"/>
                      <w:sz w:val="27"/>
                      <w:szCs w:val="27"/>
                    </w:rPr>
                    <m:t>W</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Mq</m:t>
                  </m:r>
                </m:sub>
              </m:sSub>
            </m:oMath>
            <w:r>
              <w:rPr>
                <w:rFonts w:asciiTheme="majorHAnsi" w:eastAsiaTheme="minorEastAsia" w:hAnsiTheme="majorHAnsi" w:cstheme="majorHAnsi"/>
                <w:sz w:val="27"/>
                <w:szCs w:val="27"/>
              </w:rPr>
              <w:t xml:space="preserve">, trong đó </w:t>
            </w:r>
            <m:oMath>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oMath>
            <w:r>
              <w:rPr>
                <w:rFonts w:asciiTheme="majorHAnsi" w:eastAsiaTheme="minorEastAsia" w:hAnsiTheme="majorHAnsi" w:cstheme="majorHAnsi"/>
                <w:sz w:val="27"/>
                <w:szCs w:val="27"/>
              </w:rPr>
              <w:t xml:space="preserve"> thường kí hiệu đơn giản là V</w:t>
            </w:r>
          </w:p>
          <w:p w:rsidR="00F83E3A" w:rsidRPr="00F83E3A" w:rsidRDefault="007E24E2" w:rsidP="00F83E3A">
            <w:pPr>
              <w:pStyle w:val="ListParagraph"/>
              <w:numPr>
                <w:ilvl w:val="0"/>
                <w:numId w:val="16"/>
              </w:numPr>
              <w:rPr>
                <w:rFonts w:asciiTheme="majorHAnsi" w:hAnsiTheme="majorHAnsi" w:cstheme="majorHAnsi"/>
                <w:sz w:val="27"/>
                <w:szCs w:val="27"/>
              </w:rPr>
            </w:pPr>
            <m:oMath>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q=</m:t>
              </m:r>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M∞</m:t>
                  </m:r>
                </m:sub>
              </m:sSub>
            </m:oMath>
            <w:r w:rsidR="00F83E3A">
              <w:rPr>
                <w:rFonts w:asciiTheme="majorHAnsi" w:eastAsiaTheme="minorEastAsia" w:hAnsiTheme="majorHAnsi" w:cstheme="majorHAnsi"/>
                <w:sz w:val="27"/>
                <w:szCs w:val="27"/>
              </w:rPr>
              <w:t xml:space="preserve"> =&gt;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p>
          <w:p w:rsidR="00F83E3A" w:rsidRPr="00F83E3A" w:rsidRDefault="00F83E3A" w:rsidP="00F83E3A">
            <w:pPr>
              <w:pStyle w:val="ListParagraph"/>
              <w:numPr>
                <w:ilvl w:val="0"/>
                <w:numId w:val="15"/>
              </w:numPr>
              <w:rPr>
                <w:rFonts w:asciiTheme="majorHAnsi" w:hAnsiTheme="majorHAnsi" w:cstheme="majorHAnsi"/>
                <w:sz w:val="27"/>
                <w:szCs w:val="27"/>
              </w:rPr>
            </w:pPr>
            <w:r>
              <w:rPr>
                <w:rFonts w:asciiTheme="majorHAnsi" w:hAnsiTheme="majorHAnsi" w:cstheme="majorHAnsi"/>
                <w:sz w:val="27"/>
                <w:szCs w:val="27"/>
              </w:rPr>
              <w:t xml:space="preserve">Tỉ số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r>
              <w:rPr>
                <w:rFonts w:asciiTheme="majorHAnsi" w:eastAsiaTheme="minorEastAsia" w:hAnsiTheme="majorHAnsi" w:cstheme="majorHAnsi"/>
                <w:sz w:val="27"/>
                <w:szCs w:val="27"/>
              </w:rPr>
              <w:t xml:space="preserve"> đặc trưng cho điện trường tại điểm đó về thế năng.</w:t>
            </w:r>
          </w:p>
          <w:p w:rsidR="00F83E3A" w:rsidRDefault="00F83E3A" w:rsidP="00F83E3A">
            <w:pPr>
              <w:ind w:left="360"/>
              <w:rPr>
                <w:rFonts w:asciiTheme="majorHAnsi" w:hAnsiTheme="majorHAnsi" w:cstheme="majorHAnsi"/>
                <w:sz w:val="27"/>
                <w:szCs w:val="27"/>
              </w:rPr>
            </w:pPr>
            <w:r>
              <w:rPr>
                <w:rFonts w:asciiTheme="majorHAnsi" w:hAnsiTheme="majorHAnsi" w:cstheme="majorHAnsi"/>
                <w:sz w:val="27"/>
                <w:szCs w:val="27"/>
              </w:rPr>
              <w:t>Khi q = 1C sẽ có điện thế V chính bằng công A cần thực hiện để dịch chuyển điện tích q từ vô cực về điểm M.</w:t>
            </w:r>
          </w:p>
          <w:p w:rsidR="00F83E3A" w:rsidRDefault="00F83E3A" w:rsidP="00F83E3A">
            <w:pPr>
              <w:ind w:left="360"/>
              <w:rPr>
                <w:rFonts w:asciiTheme="majorHAnsi" w:hAnsiTheme="majorHAnsi" w:cstheme="majorHAnsi"/>
                <w:sz w:val="27"/>
                <w:szCs w:val="27"/>
              </w:rPr>
            </w:pPr>
          </w:p>
          <w:p w:rsidR="00F83E3A" w:rsidRPr="00DA13FE" w:rsidRDefault="00F83E3A" w:rsidP="00F83E3A">
            <w:pPr>
              <w:pStyle w:val="ListParagraph"/>
              <w:numPr>
                <w:ilvl w:val="0"/>
                <w:numId w:val="13"/>
              </w:numPr>
              <w:rPr>
                <w:rFonts w:asciiTheme="majorHAnsi" w:hAnsiTheme="majorHAnsi" w:cstheme="majorHAnsi"/>
                <w:b/>
                <w:sz w:val="27"/>
                <w:szCs w:val="27"/>
              </w:rPr>
            </w:pPr>
            <w:r w:rsidRPr="00DA13FE">
              <w:rPr>
                <w:rFonts w:asciiTheme="majorHAnsi" w:hAnsiTheme="majorHAnsi" w:cstheme="majorHAnsi"/>
                <w:b/>
                <w:sz w:val="27"/>
                <w:szCs w:val="27"/>
              </w:rPr>
              <w:t>Kết luận</w:t>
            </w:r>
          </w:p>
          <w:p w:rsidR="00F83E3A" w:rsidRPr="00F83E3A" w:rsidRDefault="00F83E3A" w:rsidP="00F83E3A">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 xml:space="preserve">Điện thế tại một điểm trong điện trường đặc trưng cho điện trường tại điểm đó về </w:t>
            </w:r>
            <w:r w:rsidR="00620F36">
              <w:rPr>
                <w:rFonts w:asciiTheme="majorHAnsi" w:hAnsiTheme="majorHAnsi" w:cstheme="majorHAnsi"/>
                <w:sz w:val="27"/>
                <w:szCs w:val="27"/>
              </w:rPr>
              <w:t xml:space="preserve">thế năng, được xác định bằng công dịch chuyển một đơn vị điện tích dương từ vô cực về điểm đó: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r w:rsidR="00620F36">
              <w:rPr>
                <w:rFonts w:asciiTheme="majorHAnsi" w:eastAsiaTheme="minorEastAsia" w:hAnsiTheme="majorHAnsi" w:cstheme="majorHAnsi"/>
                <w:sz w:val="27"/>
                <w:szCs w:val="27"/>
              </w:rPr>
              <w:t>.</w:t>
            </w:r>
          </w:p>
        </w:tc>
      </w:tr>
    </w:tbl>
    <w:p w:rsidR="00D12619" w:rsidRPr="00DA13FE" w:rsidRDefault="00620F36" w:rsidP="00D12619">
      <w:pPr>
        <w:ind w:left="360"/>
        <w:rPr>
          <w:rFonts w:asciiTheme="majorHAnsi" w:hAnsiTheme="majorHAnsi" w:cstheme="majorHAnsi"/>
          <w:b/>
          <w:sz w:val="27"/>
          <w:szCs w:val="27"/>
        </w:rPr>
      </w:pPr>
      <w:r w:rsidRPr="00DA13FE">
        <w:rPr>
          <w:rFonts w:asciiTheme="majorHAnsi" w:hAnsiTheme="majorHAnsi" w:cstheme="majorHAnsi"/>
          <w:b/>
          <w:sz w:val="27"/>
          <w:szCs w:val="27"/>
        </w:rPr>
        <w:lastRenderedPageBreak/>
        <w:t>Hoạt động 2: Tìm hiểu mối liên hệ giữa cường độ điện trường và điện thế</w:t>
      </w:r>
    </w:p>
    <w:p w:rsidR="00620F36" w:rsidRPr="00620F36" w:rsidRDefault="00620F36" w:rsidP="00620F36">
      <w:pPr>
        <w:pStyle w:val="ListParagraph"/>
        <w:numPr>
          <w:ilvl w:val="0"/>
          <w:numId w:val="17"/>
        </w:numPr>
        <w:rPr>
          <w:rFonts w:asciiTheme="majorHAnsi" w:hAnsiTheme="majorHAnsi" w:cstheme="majorHAnsi"/>
          <w:sz w:val="27"/>
          <w:szCs w:val="27"/>
        </w:rPr>
      </w:pPr>
      <w:r w:rsidRPr="00DA13FE">
        <w:rPr>
          <w:rFonts w:asciiTheme="majorHAnsi" w:hAnsiTheme="majorHAnsi" w:cstheme="majorHAnsi"/>
          <w:b/>
          <w:sz w:val="27"/>
          <w:szCs w:val="27"/>
        </w:rPr>
        <w:t>Mục tiêu:</w:t>
      </w:r>
      <w:r>
        <w:rPr>
          <w:rFonts w:asciiTheme="majorHAnsi" w:hAnsiTheme="majorHAnsi" w:cstheme="majorHAnsi"/>
          <w:sz w:val="27"/>
          <w:szCs w:val="27"/>
        </w:rPr>
        <w:t xml:space="preserve"> GV cho HS thảo luận nội dung trong SGK để HS thực hiện các bài tập vận dụng mối liên hệ giữa điện thế và công dịch chuyển: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r>
        <w:rPr>
          <w:rFonts w:asciiTheme="majorHAnsi" w:eastAsiaTheme="minorEastAsia" w:hAnsiTheme="majorHAnsi" w:cstheme="majorHAnsi"/>
          <w:sz w:val="27"/>
          <w:szCs w:val="27"/>
        </w:rPr>
        <w:t xml:space="preserve"> và mối liên hệ giữa cường độ điện trường và điện thế.</w:t>
      </w:r>
    </w:p>
    <w:p w:rsidR="00620F36" w:rsidRDefault="00620F36" w:rsidP="00620F36">
      <w:pPr>
        <w:pStyle w:val="ListParagraph"/>
        <w:numPr>
          <w:ilvl w:val="0"/>
          <w:numId w:val="17"/>
        </w:numPr>
        <w:rPr>
          <w:rFonts w:asciiTheme="majorHAnsi" w:hAnsiTheme="majorHAnsi" w:cstheme="majorHAnsi"/>
          <w:sz w:val="27"/>
          <w:szCs w:val="27"/>
        </w:rPr>
      </w:pPr>
      <w:r w:rsidRPr="00DA13FE">
        <w:rPr>
          <w:rFonts w:asciiTheme="majorHAnsi" w:hAnsiTheme="majorHAnsi" w:cstheme="majorHAnsi"/>
          <w:b/>
          <w:sz w:val="27"/>
          <w:szCs w:val="27"/>
        </w:rPr>
        <w:t>Nội dung:</w:t>
      </w:r>
      <w:r>
        <w:rPr>
          <w:rFonts w:asciiTheme="majorHAnsi" w:hAnsiTheme="majorHAnsi" w:cstheme="majorHAnsi"/>
          <w:sz w:val="27"/>
          <w:szCs w:val="27"/>
        </w:rPr>
        <w:t xml:space="preserve"> GV tổ chức cho HS hoạt động nhóm, thảo luận và vận dụng công thức liên hệ giữa cường độ điện trường và điện thế vào bài tập thực tế.</w:t>
      </w:r>
    </w:p>
    <w:p w:rsidR="00620F36" w:rsidRDefault="00620F36" w:rsidP="00620F36">
      <w:pPr>
        <w:pStyle w:val="ListParagraph"/>
        <w:numPr>
          <w:ilvl w:val="0"/>
          <w:numId w:val="17"/>
        </w:numPr>
        <w:rPr>
          <w:rFonts w:asciiTheme="majorHAnsi" w:hAnsiTheme="majorHAnsi" w:cstheme="majorHAnsi"/>
          <w:sz w:val="27"/>
          <w:szCs w:val="27"/>
        </w:rPr>
      </w:pPr>
      <w:r w:rsidRPr="00DA13FE">
        <w:rPr>
          <w:rFonts w:asciiTheme="majorHAnsi" w:hAnsiTheme="majorHAnsi" w:cstheme="majorHAnsi"/>
          <w:b/>
          <w:sz w:val="27"/>
          <w:szCs w:val="27"/>
        </w:rPr>
        <w:t>Sản phẩm học tập:</w:t>
      </w:r>
      <w:r>
        <w:rPr>
          <w:rFonts w:asciiTheme="majorHAnsi" w:hAnsiTheme="majorHAnsi" w:cstheme="majorHAnsi"/>
          <w:sz w:val="27"/>
          <w:szCs w:val="27"/>
        </w:rPr>
        <w:t xml:space="preserve"> HS thực hiện được các bài tập vận dụng mối liên hệ giữa điển thế và công dịch chuyển và bài tập vân dụng mối liên hệ giữa cường độ điện trường và điện thế.</w:t>
      </w:r>
    </w:p>
    <w:p w:rsidR="00620F36" w:rsidRPr="00DA13FE" w:rsidRDefault="00620F36" w:rsidP="00620F36">
      <w:pPr>
        <w:pStyle w:val="ListParagraph"/>
        <w:numPr>
          <w:ilvl w:val="0"/>
          <w:numId w:val="17"/>
        </w:numPr>
        <w:rPr>
          <w:rFonts w:asciiTheme="majorHAnsi" w:hAnsiTheme="majorHAnsi" w:cstheme="majorHAnsi"/>
          <w:b/>
          <w:sz w:val="27"/>
          <w:szCs w:val="27"/>
        </w:rPr>
      </w:pPr>
      <w:r w:rsidRPr="00DA13FE">
        <w:rPr>
          <w:rFonts w:asciiTheme="majorHAnsi" w:hAnsiTheme="majorHAnsi" w:cstheme="majorHAnsi"/>
          <w:b/>
          <w:sz w:val="27"/>
          <w:szCs w:val="27"/>
        </w:rPr>
        <w:t>Tổ chức thực hiện:</w:t>
      </w:r>
    </w:p>
    <w:tbl>
      <w:tblPr>
        <w:tblStyle w:val="TableGrid"/>
        <w:tblW w:w="0" w:type="auto"/>
        <w:tblInd w:w="360" w:type="dxa"/>
        <w:tblLook w:val="04A0" w:firstRow="1" w:lastRow="0" w:firstColumn="1" w:lastColumn="0" w:noHBand="0" w:noVBand="1"/>
      </w:tblPr>
      <w:tblGrid>
        <w:gridCol w:w="4416"/>
        <w:gridCol w:w="4240"/>
      </w:tblGrid>
      <w:tr w:rsidR="007C0A6F" w:rsidTr="00620F36">
        <w:tc>
          <w:tcPr>
            <w:tcW w:w="4508" w:type="dxa"/>
          </w:tcPr>
          <w:p w:rsidR="00620F36" w:rsidRPr="00DA13FE" w:rsidRDefault="00620F36" w:rsidP="00620F36">
            <w:pPr>
              <w:jc w:val="center"/>
              <w:rPr>
                <w:rFonts w:asciiTheme="majorHAnsi" w:hAnsiTheme="majorHAnsi" w:cstheme="majorHAnsi"/>
                <w:b/>
                <w:sz w:val="27"/>
                <w:szCs w:val="27"/>
              </w:rPr>
            </w:pPr>
            <w:r w:rsidRPr="00DA13FE">
              <w:rPr>
                <w:rFonts w:asciiTheme="majorHAnsi" w:hAnsiTheme="majorHAnsi" w:cstheme="majorHAnsi"/>
                <w:b/>
                <w:sz w:val="27"/>
                <w:szCs w:val="27"/>
              </w:rPr>
              <w:t>HOẠT ĐỘNG CỦA GV – HS</w:t>
            </w:r>
          </w:p>
        </w:tc>
        <w:tc>
          <w:tcPr>
            <w:tcW w:w="4508" w:type="dxa"/>
          </w:tcPr>
          <w:p w:rsidR="00620F36" w:rsidRPr="00DA13FE" w:rsidRDefault="00620F36" w:rsidP="00620F36">
            <w:pPr>
              <w:jc w:val="center"/>
              <w:rPr>
                <w:rFonts w:asciiTheme="majorHAnsi" w:hAnsiTheme="majorHAnsi" w:cstheme="majorHAnsi"/>
                <w:b/>
                <w:sz w:val="27"/>
                <w:szCs w:val="27"/>
              </w:rPr>
            </w:pPr>
            <w:r w:rsidRPr="00DA13FE">
              <w:rPr>
                <w:rFonts w:asciiTheme="majorHAnsi" w:hAnsiTheme="majorHAnsi" w:cstheme="majorHAnsi"/>
                <w:b/>
                <w:sz w:val="27"/>
                <w:szCs w:val="27"/>
              </w:rPr>
              <w:t>DỰ KIẾN SẢN PHẨM</w:t>
            </w:r>
          </w:p>
        </w:tc>
      </w:tr>
      <w:tr w:rsidR="007C0A6F" w:rsidTr="00620F36">
        <w:tc>
          <w:tcPr>
            <w:tcW w:w="4508" w:type="dxa"/>
          </w:tcPr>
          <w:p w:rsidR="005518A1" w:rsidRPr="00DA13FE" w:rsidRDefault="00620F36" w:rsidP="00620F36">
            <w:pPr>
              <w:rPr>
                <w:rFonts w:asciiTheme="majorHAnsi" w:hAnsiTheme="majorHAnsi" w:cstheme="majorHAnsi"/>
                <w:b/>
                <w:sz w:val="27"/>
                <w:szCs w:val="27"/>
              </w:rPr>
            </w:pPr>
            <w:r w:rsidRPr="00DA13FE">
              <w:rPr>
                <w:rFonts w:asciiTheme="majorHAnsi" w:hAnsiTheme="majorHAnsi" w:cstheme="majorHAnsi"/>
                <w:b/>
                <w:sz w:val="27"/>
                <w:szCs w:val="27"/>
              </w:rPr>
              <w:lastRenderedPageBreak/>
              <w:t xml:space="preserve">Bước 1: GV </w:t>
            </w:r>
            <w:r w:rsidR="005518A1" w:rsidRPr="00DA13FE">
              <w:rPr>
                <w:rFonts w:asciiTheme="majorHAnsi" w:hAnsiTheme="majorHAnsi" w:cstheme="majorHAnsi"/>
                <w:b/>
                <w:sz w:val="27"/>
                <w:szCs w:val="27"/>
              </w:rPr>
              <w:t>chuyển gia nhiệm vụ học tập</w:t>
            </w:r>
          </w:p>
          <w:p w:rsidR="005518A1" w:rsidRPr="00DA13FE" w:rsidRDefault="005518A1" w:rsidP="005518A1">
            <w:pPr>
              <w:pStyle w:val="ListParagraph"/>
              <w:numPr>
                <w:ilvl w:val="0"/>
                <w:numId w:val="3"/>
              </w:numPr>
              <w:rPr>
                <w:rFonts w:asciiTheme="majorHAnsi" w:hAnsiTheme="majorHAnsi" w:cstheme="majorHAnsi"/>
                <w:b/>
                <w:sz w:val="27"/>
                <w:szCs w:val="27"/>
              </w:rPr>
            </w:pPr>
            <w:r>
              <w:rPr>
                <w:rFonts w:asciiTheme="majorHAnsi" w:hAnsiTheme="majorHAnsi" w:cstheme="majorHAnsi"/>
                <w:sz w:val="27"/>
                <w:szCs w:val="27"/>
              </w:rPr>
              <w:t xml:space="preserve">GV yêu cầu HS thảo luận theo nhóm đôi, nghiên cứu SGK và trả lời nội dung </w:t>
            </w:r>
            <w:r w:rsidR="00DA13FE" w:rsidRPr="00DA13FE">
              <w:rPr>
                <w:rFonts w:asciiTheme="majorHAnsi" w:hAnsiTheme="majorHAnsi" w:cstheme="majorHAnsi"/>
                <w:b/>
                <w:sz w:val="27"/>
                <w:szCs w:val="27"/>
              </w:rPr>
              <w:t>H</w:t>
            </w:r>
            <w:r w:rsidRPr="00DA13FE">
              <w:rPr>
                <w:rFonts w:asciiTheme="majorHAnsi" w:hAnsiTheme="majorHAnsi" w:cstheme="majorHAnsi"/>
                <w:b/>
                <w:sz w:val="27"/>
                <w:szCs w:val="27"/>
              </w:rPr>
              <w:t>oạt động (SGK – tr80)</w:t>
            </w:r>
          </w:p>
          <w:p w:rsidR="005518A1" w:rsidRPr="00DA13FE" w:rsidRDefault="005518A1" w:rsidP="005518A1">
            <w:pPr>
              <w:ind w:left="360"/>
              <w:rPr>
                <w:rFonts w:asciiTheme="majorHAnsi" w:eastAsiaTheme="minorEastAsia" w:hAnsiTheme="majorHAnsi" w:cstheme="majorHAnsi"/>
                <w:i/>
                <w:sz w:val="27"/>
                <w:szCs w:val="27"/>
              </w:rPr>
            </w:pPr>
            <w:r w:rsidRPr="00DA13FE">
              <w:rPr>
                <w:rFonts w:asciiTheme="majorHAnsi" w:hAnsiTheme="majorHAnsi" w:cstheme="majorHAnsi"/>
                <w:i/>
                <w:sz w:val="27"/>
                <w:szCs w:val="27"/>
              </w:rPr>
              <w:t xml:space="preserve">Hãy vận dụng công thức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r w:rsidRPr="00DA13FE">
              <w:rPr>
                <w:rFonts w:asciiTheme="majorHAnsi" w:eastAsiaTheme="minorEastAsia" w:hAnsiTheme="majorHAnsi" w:cstheme="majorHAnsi"/>
                <w:i/>
                <w:sz w:val="27"/>
                <w:szCs w:val="27"/>
              </w:rPr>
              <w:t xml:space="preserve"> để chứng tỏ rằng công thực hiện để dịch chuyển điện tích q từ điểm N đến điểm M bằng:</w:t>
            </w:r>
          </w:p>
          <w:p w:rsidR="005518A1" w:rsidRPr="00DA13FE" w:rsidRDefault="007E24E2" w:rsidP="005518A1">
            <w:pPr>
              <w:ind w:left="360"/>
              <w:rPr>
                <w:rFonts w:asciiTheme="majorHAnsi" w:eastAsiaTheme="minorEastAsia" w:hAnsiTheme="majorHAnsi" w:cstheme="majorHAnsi"/>
                <w:i/>
                <w:sz w:val="27"/>
                <w:szCs w:val="27"/>
              </w:rPr>
            </w:pPr>
            <m:oMathPara>
              <m:oMath>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MN</m:t>
                    </m:r>
                  </m:sub>
                </m:sSub>
                <m:r>
                  <w:rPr>
                    <w:rFonts w:ascii="Cambria Math" w:hAnsi="Cambria Math" w:cstheme="majorHAnsi"/>
                    <w:sz w:val="27"/>
                    <w:szCs w:val="27"/>
                  </w:rPr>
                  <m:t>=</m:t>
                </m:r>
                <m:d>
                  <m:dPr>
                    <m:ctrlPr>
                      <w:rPr>
                        <w:rFonts w:ascii="Cambria Math" w:hAnsi="Cambria Math" w:cstheme="majorHAnsi"/>
                        <w:i/>
                        <w:sz w:val="27"/>
                        <w:szCs w:val="27"/>
                      </w:rPr>
                    </m:ctrlPr>
                  </m:dPr>
                  <m:e>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N</m:t>
                        </m:r>
                      </m:sub>
                    </m:sSub>
                  </m:e>
                </m:d>
                <m:r>
                  <w:rPr>
                    <w:rFonts w:ascii="Cambria Math" w:hAnsi="Cambria Math" w:cstheme="majorHAnsi"/>
                    <w:sz w:val="27"/>
                    <w:szCs w:val="27"/>
                  </w:rPr>
                  <m:t>q=</m:t>
                </m:r>
                <m:sSub>
                  <m:sSubPr>
                    <m:ctrlPr>
                      <w:rPr>
                        <w:rFonts w:ascii="Cambria Math" w:hAnsi="Cambria Math" w:cstheme="majorHAnsi"/>
                        <w:i/>
                        <w:sz w:val="27"/>
                        <w:szCs w:val="27"/>
                      </w:rPr>
                    </m:ctrlPr>
                  </m:sSubPr>
                  <m:e>
                    <m:r>
                      <w:rPr>
                        <w:rFonts w:ascii="Cambria Math" w:hAnsi="Cambria Math" w:cstheme="majorHAnsi"/>
                        <w:sz w:val="27"/>
                        <w:szCs w:val="27"/>
                      </w:rPr>
                      <m:t>U</m:t>
                    </m:r>
                  </m:e>
                  <m:sub>
                    <m:r>
                      <w:rPr>
                        <w:rFonts w:ascii="Cambria Math" w:hAnsi="Cambria Math" w:cstheme="majorHAnsi"/>
                        <w:sz w:val="27"/>
                        <w:szCs w:val="27"/>
                      </w:rPr>
                      <m:t>MN</m:t>
                    </m:r>
                  </m:sub>
                </m:sSub>
                <m:r>
                  <w:rPr>
                    <w:rFonts w:ascii="Cambria Math" w:hAnsi="Cambria Math" w:cstheme="majorHAnsi"/>
                    <w:sz w:val="27"/>
                    <w:szCs w:val="27"/>
                  </w:rPr>
                  <m:t>q</m:t>
                </m:r>
              </m:oMath>
            </m:oMathPara>
          </w:p>
          <w:p w:rsidR="005518A1" w:rsidRDefault="005518A1" w:rsidP="005518A1">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 xml:space="preserve">GV yêu cầu HS tìm hiểu về tế bào quang điện chân không trong mục </w:t>
            </w:r>
            <w:r w:rsidRPr="00DA13FE">
              <w:rPr>
                <w:rFonts w:asciiTheme="majorHAnsi" w:hAnsiTheme="majorHAnsi" w:cstheme="majorHAnsi"/>
                <w:b/>
                <w:sz w:val="27"/>
                <w:szCs w:val="27"/>
              </w:rPr>
              <w:t xml:space="preserve">Câu hỏi (SGK–tr80) </w:t>
            </w:r>
            <w:r>
              <w:rPr>
                <w:rFonts w:asciiTheme="majorHAnsi" w:hAnsiTheme="majorHAnsi" w:cstheme="majorHAnsi"/>
                <w:sz w:val="27"/>
                <w:szCs w:val="27"/>
              </w:rPr>
              <w:t>và trả lời nội dung phần này</w:t>
            </w:r>
          </w:p>
          <w:p w:rsidR="00620F36" w:rsidRPr="00DA13FE" w:rsidRDefault="005518A1" w:rsidP="005518A1">
            <w:pPr>
              <w:ind w:left="360"/>
              <w:rPr>
                <w:rFonts w:asciiTheme="majorHAnsi" w:hAnsiTheme="majorHAnsi" w:cstheme="majorHAnsi"/>
                <w:i/>
                <w:sz w:val="27"/>
                <w:szCs w:val="27"/>
              </w:rPr>
            </w:pPr>
            <w:r w:rsidRPr="00DA13FE">
              <w:rPr>
                <w:rFonts w:asciiTheme="majorHAnsi" w:hAnsiTheme="majorHAnsi" w:cstheme="majorHAnsi"/>
                <w:i/>
                <w:sz w:val="27"/>
                <w:szCs w:val="27"/>
              </w:rPr>
              <w:t xml:space="preserve">Cho hiệu điện thế </w:t>
            </w:r>
            <m:oMath>
              <m:sSub>
                <m:sSubPr>
                  <m:ctrlPr>
                    <w:rPr>
                      <w:rFonts w:ascii="Cambria Math" w:hAnsi="Cambria Math" w:cstheme="majorHAnsi"/>
                      <w:i/>
                      <w:sz w:val="27"/>
                      <w:szCs w:val="27"/>
                    </w:rPr>
                  </m:ctrlPr>
                </m:sSubPr>
                <m:e>
                  <m:r>
                    <w:rPr>
                      <w:rFonts w:ascii="Cambria Math" w:hAnsi="Cambria Math" w:cstheme="majorHAnsi"/>
                      <w:sz w:val="27"/>
                      <w:szCs w:val="27"/>
                    </w:rPr>
                    <m:t>U</m:t>
                  </m:r>
                </m:e>
                <m:sub>
                  <m:r>
                    <w:rPr>
                      <w:rFonts w:ascii="Cambria Math" w:hAnsi="Cambria Math" w:cstheme="majorHAnsi"/>
                      <w:sz w:val="27"/>
                      <w:szCs w:val="27"/>
                    </w:rPr>
                    <m:t>AK</m:t>
                  </m:r>
                </m:sub>
              </m:sSub>
              <m:r>
                <w:rPr>
                  <w:rFonts w:ascii="Cambria Math" w:hAnsi="Cambria Math" w:cstheme="majorHAnsi"/>
                  <w:sz w:val="27"/>
                  <w:szCs w:val="27"/>
                </w:rPr>
                <m:t>=45V</m:t>
              </m:r>
            </m:oMath>
            <w:r w:rsidRPr="00DA13FE">
              <w:rPr>
                <w:rFonts w:asciiTheme="majorHAnsi" w:eastAsiaTheme="minorEastAsia" w:hAnsiTheme="majorHAnsi" w:cstheme="majorHAnsi"/>
                <w:i/>
                <w:sz w:val="27"/>
                <w:szCs w:val="27"/>
              </w:rPr>
              <w:t xml:space="preserve"> đặt vào giữa hai cực của tế bào quang điện. Khi chiếu ánh sang phù hợp, catôt</w:t>
            </w:r>
            <w:r w:rsidR="00620F36" w:rsidRPr="00DA13FE">
              <w:rPr>
                <w:rFonts w:asciiTheme="majorHAnsi" w:hAnsiTheme="majorHAnsi" w:cstheme="majorHAnsi"/>
                <w:i/>
                <w:sz w:val="27"/>
                <w:szCs w:val="27"/>
              </w:rPr>
              <w:t xml:space="preserve"> </w:t>
            </w:r>
            <w:r w:rsidRPr="00DA13FE">
              <w:rPr>
                <w:rFonts w:asciiTheme="majorHAnsi" w:hAnsiTheme="majorHAnsi" w:cstheme="majorHAnsi"/>
                <w:i/>
                <w:sz w:val="27"/>
                <w:szCs w:val="27"/>
              </w:rPr>
              <w:t xml:space="preserve">phát xạ electron vào vùng điện trường giữa hai cực. Hãy tính công của điện trường trong dịch chuyển </w:t>
            </w:r>
            <w:r w:rsidR="00940ACD" w:rsidRPr="00DA13FE">
              <w:rPr>
                <w:rFonts w:asciiTheme="majorHAnsi" w:hAnsiTheme="majorHAnsi" w:cstheme="majorHAnsi"/>
                <w:i/>
                <w:sz w:val="27"/>
                <w:szCs w:val="27"/>
              </w:rPr>
              <w:t>của electron từ catôt tới anôt.</w:t>
            </w:r>
          </w:p>
          <w:p w:rsidR="00940ACD" w:rsidRDefault="00CE1777" w:rsidP="00CE1777">
            <w:pPr>
              <w:ind w:left="360"/>
              <w:jc w:val="center"/>
              <w:rPr>
                <w:rFonts w:asciiTheme="majorHAnsi" w:hAnsiTheme="majorHAnsi" w:cstheme="majorHAnsi"/>
                <w:sz w:val="27"/>
                <w:szCs w:val="27"/>
              </w:rPr>
            </w:pPr>
            <w:r w:rsidRPr="00CE1777">
              <w:rPr>
                <w:rFonts w:asciiTheme="majorHAnsi" w:hAnsiTheme="majorHAnsi" w:cstheme="majorHAnsi"/>
                <w:noProof/>
                <w:sz w:val="27"/>
                <w:szCs w:val="27"/>
                <w:lang w:eastAsia="vi-VN"/>
              </w:rPr>
              <w:drawing>
                <wp:inline distT="0" distB="0" distL="0" distR="0" wp14:anchorId="3B99B36E" wp14:editId="54B5FAA6">
                  <wp:extent cx="2053289" cy="1574609"/>
                  <wp:effectExtent l="0" t="0" r="4445"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2076772" cy="1592617"/>
                          </a:xfrm>
                          <a:prstGeom prst="rect">
                            <a:avLst/>
                          </a:prstGeom>
                        </pic:spPr>
                      </pic:pic>
                    </a:graphicData>
                  </a:graphic>
                </wp:inline>
              </w:drawing>
            </w:r>
          </w:p>
          <w:p w:rsidR="00CE1777" w:rsidRDefault="00CE1777" w:rsidP="00CE177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yêu cầu HS thảo luận theo nhóm đôi, nghiên cứu SGK tìm hiểu mối liên hệ giữa thế năng và điện thế.</w:t>
            </w:r>
          </w:p>
          <w:p w:rsidR="00CE1777" w:rsidRDefault="00CE1777" w:rsidP="00CE177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 xml:space="preserve">GV yêu cầu HS trả lời nội dung </w:t>
            </w:r>
            <w:r w:rsidRPr="00DA13FE">
              <w:rPr>
                <w:rFonts w:asciiTheme="majorHAnsi" w:hAnsiTheme="majorHAnsi" w:cstheme="majorHAnsi"/>
                <w:b/>
                <w:sz w:val="27"/>
                <w:szCs w:val="27"/>
              </w:rPr>
              <w:t>Câu hỏ</w:t>
            </w:r>
            <w:r w:rsidR="008A384D">
              <w:rPr>
                <w:rFonts w:asciiTheme="majorHAnsi" w:hAnsiTheme="majorHAnsi" w:cstheme="majorHAnsi"/>
                <w:b/>
                <w:sz w:val="27"/>
                <w:szCs w:val="27"/>
              </w:rPr>
              <w:t>i (SG</w:t>
            </w:r>
            <w:bookmarkStart w:id="0" w:name="_GoBack"/>
            <w:bookmarkEnd w:id="0"/>
            <w:r w:rsidRPr="00DA13FE">
              <w:rPr>
                <w:rFonts w:asciiTheme="majorHAnsi" w:hAnsiTheme="majorHAnsi" w:cstheme="majorHAnsi"/>
                <w:b/>
                <w:sz w:val="27"/>
                <w:szCs w:val="27"/>
              </w:rPr>
              <w:t>K – tr80).</w:t>
            </w:r>
          </w:p>
          <w:p w:rsidR="00CE1777" w:rsidRDefault="00CE1777" w:rsidP="00CE1777">
            <w:pPr>
              <w:ind w:left="360"/>
              <w:rPr>
                <w:rFonts w:asciiTheme="majorHAnsi" w:hAnsiTheme="majorHAnsi" w:cstheme="majorHAnsi"/>
                <w:sz w:val="27"/>
                <w:szCs w:val="27"/>
              </w:rPr>
            </w:pPr>
            <w:r w:rsidRPr="00DA13FE">
              <w:rPr>
                <w:rFonts w:asciiTheme="majorHAnsi" w:hAnsiTheme="majorHAnsi" w:cstheme="majorHAnsi"/>
                <w:i/>
                <w:sz w:val="27"/>
                <w:szCs w:val="27"/>
              </w:rPr>
              <w:t xml:space="preserve">Tính thế năng điển của một electron </w:t>
            </w:r>
            <w:r w:rsidR="00DA13FE">
              <w:rPr>
                <w:rFonts w:asciiTheme="majorHAnsi" w:hAnsiTheme="majorHAnsi" w:cstheme="majorHAnsi"/>
                <w:i/>
                <w:sz w:val="27"/>
                <w:szCs w:val="27"/>
              </w:rPr>
              <w:t xml:space="preserve">đặt tại điểm M có điện thế bằng 1000V. </w:t>
            </w:r>
          </w:p>
          <w:p w:rsidR="00DA13FE" w:rsidRDefault="007C0A6F" w:rsidP="00DA13FE">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 xml:space="preserve">GV chiếu hình ảnh chuyển động của điện tích thử dọc theo một đường sức (Hình 20.2) cho </w:t>
            </w:r>
            <w:r>
              <w:rPr>
                <w:rFonts w:asciiTheme="majorHAnsi" w:hAnsiTheme="majorHAnsi" w:cstheme="majorHAnsi"/>
                <w:sz w:val="27"/>
                <w:szCs w:val="27"/>
              </w:rPr>
              <w:lastRenderedPageBreak/>
              <w:t>HS quan sát và định hướng HS vận dụng các công thức đã học để xây dựng mối liên hệ giữa cường độ điện trường và điện thế trong điện trường đều.</w:t>
            </w:r>
          </w:p>
          <w:p w:rsidR="007C0A6F" w:rsidRDefault="007C0A6F" w:rsidP="007C0A6F">
            <w:pPr>
              <w:jc w:val="center"/>
              <w:rPr>
                <w:rFonts w:asciiTheme="majorHAnsi" w:hAnsiTheme="majorHAnsi" w:cstheme="majorHAnsi"/>
                <w:sz w:val="27"/>
                <w:szCs w:val="27"/>
              </w:rPr>
            </w:pPr>
            <w:r w:rsidRPr="007C0A6F">
              <w:rPr>
                <w:rFonts w:asciiTheme="majorHAnsi" w:hAnsiTheme="majorHAnsi" w:cstheme="majorHAnsi"/>
                <w:noProof/>
                <w:sz w:val="27"/>
                <w:szCs w:val="27"/>
                <w:lang w:eastAsia="vi-VN"/>
              </w:rPr>
              <w:drawing>
                <wp:inline distT="0" distB="0" distL="0" distR="0" wp14:anchorId="737CFFF4" wp14:editId="3E8C6D2D">
                  <wp:extent cx="1562100" cy="1436293"/>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616139" cy="1485980"/>
                          </a:xfrm>
                          <a:prstGeom prst="rect">
                            <a:avLst/>
                          </a:prstGeom>
                        </pic:spPr>
                      </pic:pic>
                    </a:graphicData>
                  </a:graphic>
                </wp:inline>
              </w:drawing>
            </w:r>
          </w:p>
          <w:p w:rsidR="007C0A6F" w:rsidRDefault="007C0A6F" w:rsidP="007C0A6F">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 xml:space="preserve">GV yêu cầu HS thảo luận, thực hiện bài tập ví dụ, bài tập vận dụng về mối liên hệ giữa cường độ điện trường và điện thế trong mục </w:t>
            </w:r>
            <w:r>
              <w:rPr>
                <w:rFonts w:asciiTheme="majorHAnsi" w:hAnsiTheme="majorHAnsi" w:cstheme="majorHAnsi"/>
                <w:b/>
                <w:sz w:val="27"/>
                <w:szCs w:val="27"/>
              </w:rPr>
              <w:t xml:space="preserve">Bài tập ví dụ </w:t>
            </w:r>
            <w:r w:rsidRPr="007C0A6F">
              <w:rPr>
                <w:rFonts w:asciiTheme="majorHAnsi" w:hAnsiTheme="majorHAnsi" w:cstheme="majorHAnsi"/>
                <w:sz w:val="27"/>
                <w:szCs w:val="27"/>
              </w:rPr>
              <w:t>và</w:t>
            </w:r>
            <w:r>
              <w:rPr>
                <w:rFonts w:asciiTheme="majorHAnsi" w:hAnsiTheme="majorHAnsi" w:cstheme="majorHAnsi"/>
                <w:b/>
                <w:sz w:val="27"/>
                <w:szCs w:val="27"/>
              </w:rPr>
              <w:t xml:space="preserve"> Câu hỏi (SGK – tr81,82).</w:t>
            </w:r>
          </w:p>
          <w:p w:rsidR="007C0A6F" w:rsidRDefault="007C0A6F" w:rsidP="007C0A6F">
            <w:pPr>
              <w:ind w:left="360"/>
              <w:rPr>
                <w:rFonts w:asciiTheme="majorHAnsi" w:hAnsiTheme="majorHAnsi" w:cstheme="majorHAnsi"/>
                <w:b/>
                <w:sz w:val="27"/>
                <w:szCs w:val="27"/>
              </w:rPr>
            </w:pPr>
            <w:r w:rsidRPr="007C0A6F">
              <w:rPr>
                <w:rFonts w:asciiTheme="majorHAnsi" w:hAnsiTheme="majorHAnsi" w:cstheme="majorHAnsi"/>
                <w:b/>
                <w:sz w:val="27"/>
                <w:szCs w:val="27"/>
              </w:rPr>
              <w:t>Bài tập ví dụ (SGK – tr82)</w:t>
            </w:r>
          </w:p>
          <w:p w:rsidR="007C0A6F" w:rsidRDefault="007C0A6F" w:rsidP="007C0A6F">
            <w:pPr>
              <w:ind w:left="360"/>
              <w:rPr>
                <w:rFonts w:asciiTheme="majorHAnsi" w:hAnsiTheme="majorHAnsi" w:cstheme="majorHAnsi"/>
                <w:i/>
                <w:sz w:val="27"/>
                <w:szCs w:val="27"/>
              </w:rPr>
            </w:pPr>
            <w:r w:rsidRPr="007C0A6F">
              <w:rPr>
                <w:rFonts w:asciiTheme="majorHAnsi" w:hAnsiTheme="majorHAnsi" w:cstheme="majorHAnsi"/>
                <w:i/>
                <w:sz w:val="27"/>
                <w:szCs w:val="27"/>
              </w:rPr>
              <w:t xml:space="preserve">Có hai bản phẳng kim loại song song cách nhau </w:t>
            </w:r>
            <w:r>
              <w:rPr>
                <w:rFonts w:asciiTheme="majorHAnsi" w:hAnsiTheme="majorHAnsi" w:cstheme="majorHAnsi"/>
                <w:i/>
                <w:sz w:val="27"/>
                <w:szCs w:val="27"/>
              </w:rPr>
              <w:t xml:space="preserve">một khoảng d (Hình 20.3), được nối vào nguồn điện một chiều có hiệu điệnthees 36V. Chọn bản nhiễm điện âm làm mốc điện thế. </w:t>
            </w:r>
          </w:p>
          <w:p w:rsidR="007C0A6F" w:rsidRDefault="007C0A6F" w:rsidP="007C0A6F">
            <w:pPr>
              <w:jc w:val="center"/>
              <w:rPr>
                <w:rFonts w:asciiTheme="majorHAnsi" w:hAnsiTheme="majorHAnsi" w:cstheme="majorHAnsi"/>
                <w:b/>
                <w:sz w:val="27"/>
                <w:szCs w:val="27"/>
              </w:rPr>
            </w:pPr>
            <w:r w:rsidRPr="007C0A6F">
              <w:rPr>
                <w:rFonts w:asciiTheme="majorHAnsi" w:hAnsiTheme="majorHAnsi" w:cstheme="majorHAnsi"/>
                <w:b/>
                <w:noProof/>
                <w:sz w:val="27"/>
                <w:szCs w:val="27"/>
                <w:lang w:eastAsia="vi-VN"/>
              </w:rPr>
              <w:drawing>
                <wp:inline distT="0" distB="0" distL="0" distR="0" wp14:anchorId="18294593" wp14:editId="09924A7C">
                  <wp:extent cx="1546860" cy="125852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01112" cy="1302660"/>
                          </a:xfrm>
                          <a:prstGeom prst="rect">
                            <a:avLst/>
                          </a:prstGeom>
                        </pic:spPr>
                      </pic:pic>
                    </a:graphicData>
                  </a:graphic>
                </wp:inline>
              </w:drawing>
            </w:r>
          </w:p>
          <w:p w:rsidR="007C0A6F" w:rsidRDefault="007C0A6F" w:rsidP="007C0A6F">
            <w:pPr>
              <w:pStyle w:val="ListParagraph"/>
              <w:numPr>
                <w:ilvl w:val="0"/>
                <w:numId w:val="18"/>
              </w:numPr>
              <w:rPr>
                <w:rFonts w:asciiTheme="majorHAnsi" w:hAnsiTheme="majorHAnsi" w:cstheme="majorHAnsi"/>
                <w:i/>
                <w:sz w:val="27"/>
                <w:szCs w:val="27"/>
              </w:rPr>
            </w:pPr>
            <w:r>
              <w:rPr>
                <w:rFonts w:asciiTheme="majorHAnsi" w:hAnsiTheme="majorHAnsi" w:cstheme="majorHAnsi"/>
                <w:i/>
                <w:sz w:val="27"/>
                <w:szCs w:val="27"/>
              </w:rPr>
              <w:t>Xác định mối liên hệ giữa điện thế và cường độ điện trường tại một điểm trong điện trường đều giữa hai bản phẳng.</w:t>
            </w:r>
          </w:p>
          <w:p w:rsidR="004E309D" w:rsidRDefault="004E309D" w:rsidP="007C0A6F">
            <w:pPr>
              <w:pStyle w:val="ListParagraph"/>
              <w:numPr>
                <w:ilvl w:val="0"/>
                <w:numId w:val="18"/>
              </w:numPr>
              <w:rPr>
                <w:rFonts w:asciiTheme="majorHAnsi" w:hAnsiTheme="majorHAnsi" w:cstheme="majorHAnsi"/>
                <w:i/>
                <w:sz w:val="27"/>
                <w:szCs w:val="27"/>
              </w:rPr>
            </w:pPr>
            <w:r>
              <w:rPr>
                <w:rFonts w:asciiTheme="majorHAnsi" w:hAnsiTheme="majorHAnsi" w:cstheme="majorHAnsi"/>
                <w:i/>
                <w:sz w:val="27"/>
                <w:szCs w:val="27"/>
              </w:rPr>
              <w:t>Áp dụng kết quả câu a để tính điện thế tại M nằm chính giữa khe hở của hai bản phẳng.</w:t>
            </w:r>
          </w:p>
          <w:p w:rsidR="004E309D" w:rsidRDefault="004E309D" w:rsidP="004E309D">
            <w:pPr>
              <w:ind w:left="360"/>
              <w:rPr>
                <w:rFonts w:asciiTheme="majorHAnsi" w:hAnsiTheme="majorHAnsi" w:cstheme="majorHAnsi"/>
                <w:b/>
                <w:sz w:val="27"/>
                <w:szCs w:val="27"/>
              </w:rPr>
            </w:pPr>
            <w:r>
              <w:rPr>
                <w:rFonts w:asciiTheme="majorHAnsi" w:hAnsiTheme="majorHAnsi" w:cstheme="majorHAnsi"/>
                <w:b/>
                <w:sz w:val="27"/>
                <w:szCs w:val="27"/>
              </w:rPr>
              <w:t>Câu hỏi (SGK – tr82)</w:t>
            </w:r>
          </w:p>
          <w:p w:rsidR="004E309D" w:rsidRDefault="004E309D" w:rsidP="004E309D">
            <w:pPr>
              <w:ind w:left="360"/>
              <w:rPr>
                <w:rFonts w:asciiTheme="majorHAnsi" w:hAnsiTheme="majorHAnsi" w:cstheme="majorHAnsi"/>
                <w:i/>
                <w:sz w:val="27"/>
                <w:szCs w:val="27"/>
              </w:rPr>
            </w:pPr>
            <w:r>
              <w:rPr>
                <w:rFonts w:asciiTheme="majorHAnsi" w:hAnsiTheme="majorHAnsi" w:cstheme="majorHAnsi"/>
                <w:i/>
                <w:sz w:val="27"/>
                <w:szCs w:val="27"/>
              </w:rPr>
              <w:t>Vận dụng mối liên hệ giữa điện thế và cường độ điện trường để xác định điện thế tại một điểm cách mặt đất 5m ở nơi có điện trường của Trái Đất là 114V/m.</w:t>
            </w:r>
          </w:p>
          <w:p w:rsidR="004E309D" w:rsidRPr="004E309D" w:rsidRDefault="004E309D" w:rsidP="004E309D">
            <w:pPr>
              <w:pStyle w:val="ListParagraph"/>
              <w:numPr>
                <w:ilvl w:val="0"/>
                <w:numId w:val="3"/>
              </w:numPr>
              <w:rPr>
                <w:rFonts w:asciiTheme="majorHAnsi" w:hAnsiTheme="majorHAnsi" w:cstheme="majorHAnsi"/>
                <w:i/>
                <w:sz w:val="27"/>
                <w:szCs w:val="27"/>
              </w:rPr>
            </w:pPr>
            <w:r>
              <w:rPr>
                <w:rFonts w:asciiTheme="majorHAnsi" w:hAnsiTheme="majorHAnsi" w:cstheme="majorHAnsi"/>
                <w:sz w:val="27"/>
                <w:szCs w:val="27"/>
              </w:rPr>
              <w:lastRenderedPageBreak/>
              <w:t>GV kết luận về mối liên hệ giữa điện thế và cường độ điện trường.</w:t>
            </w:r>
          </w:p>
          <w:p w:rsidR="004E309D" w:rsidRDefault="004E309D" w:rsidP="004E309D">
            <w:pPr>
              <w:rPr>
                <w:rFonts w:asciiTheme="majorHAnsi" w:hAnsiTheme="majorHAnsi" w:cstheme="majorHAnsi"/>
                <w:b/>
                <w:sz w:val="27"/>
                <w:szCs w:val="27"/>
              </w:rPr>
            </w:pPr>
            <w:r>
              <w:rPr>
                <w:rFonts w:asciiTheme="majorHAnsi" w:hAnsiTheme="majorHAnsi" w:cstheme="majorHAnsi"/>
                <w:b/>
                <w:sz w:val="27"/>
                <w:szCs w:val="27"/>
              </w:rPr>
              <w:t>Bước 2: HS thực hiện nhiệm vụ học tập</w:t>
            </w:r>
          </w:p>
          <w:p w:rsidR="004E309D" w:rsidRPr="004E309D" w:rsidRDefault="004E309D" w:rsidP="004E309D">
            <w:pPr>
              <w:pStyle w:val="ListParagraph"/>
              <w:numPr>
                <w:ilvl w:val="0"/>
                <w:numId w:val="3"/>
              </w:numPr>
              <w:rPr>
                <w:rFonts w:asciiTheme="majorHAnsi" w:hAnsiTheme="majorHAnsi" w:cstheme="majorHAnsi"/>
                <w:i/>
                <w:sz w:val="27"/>
                <w:szCs w:val="27"/>
              </w:rPr>
            </w:pPr>
            <w:r>
              <w:rPr>
                <w:rFonts w:asciiTheme="majorHAnsi" w:hAnsiTheme="majorHAnsi" w:cstheme="majorHAnsi"/>
                <w:sz w:val="27"/>
                <w:szCs w:val="27"/>
              </w:rPr>
              <w:t>HS đọc thông tin SGK, thảo luận câu trả lời các câu hỏi mà GV đưa ra.</w:t>
            </w:r>
          </w:p>
          <w:p w:rsidR="004E309D" w:rsidRDefault="004E309D" w:rsidP="004E309D">
            <w:pPr>
              <w:rPr>
                <w:rFonts w:asciiTheme="majorHAnsi" w:hAnsiTheme="majorHAnsi" w:cstheme="majorHAnsi"/>
                <w:b/>
                <w:sz w:val="27"/>
                <w:szCs w:val="27"/>
              </w:rPr>
            </w:pPr>
            <w:r>
              <w:rPr>
                <w:rFonts w:asciiTheme="majorHAnsi" w:hAnsiTheme="majorHAnsi" w:cstheme="majorHAnsi"/>
                <w:b/>
                <w:sz w:val="27"/>
                <w:szCs w:val="27"/>
              </w:rPr>
              <w:t>Bước 3: Báo cáo kết quả hoạt động và thảo luận</w:t>
            </w:r>
          </w:p>
          <w:p w:rsidR="004E309D" w:rsidRPr="004E309D" w:rsidRDefault="004E309D" w:rsidP="004E309D">
            <w:pPr>
              <w:pStyle w:val="ListParagraph"/>
              <w:numPr>
                <w:ilvl w:val="0"/>
                <w:numId w:val="3"/>
              </w:numPr>
              <w:rPr>
                <w:rFonts w:asciiTheme="majorHAnsi" w:hAnsiTheme="majorHAnsi" w:cstheme="majorHAnsi"/>
                <w:i/>
                <w:sz w:val="27"/>
                <w:szCs w:val="27"/>
              </w:rPr>
            </w:pPr>
            <w:r>
              <w:rPr>
                <w:rFonts w:asciiTheme="majorHAnsi" w:hAnsiTheme="majorHAnsi" w:cstheme="majorHAnsi"/>
                <w:sz w:val="27"/>
                <w:szCs w:val="27"/>
              </w:rPr>
              <w:t>GV mời đại diện HS trả lời, đưa ra ý kiến của bản thân.</w:t>
            </w:r>
          </w:p>
          <w:p w:rsidR="004E309D" w:rsidRPr="004E309D" w:rsidRDefault="004E309D" w:rsidP="004E309D">
            <w:pPr>
              <w:pStyle w:val="ListParagraph"/>
              <w:numPr>
                <w:ilvl w:val="0"/>
                <w:numId w:val="3"/>
              </w:numPr>
              <w:rPr>
                <w:rFonts w:asciiTheme="majorHAnsi" w:hAnsiTheme="majorHAnsi" w:cstheme="majorHAnsi"/>
                <w:i/>
                <w:sz w:val="27"/>
                <w:szCs w:val="27"/>
              </w:rPr>
            </w:pPr>
            <w:r>
              <w:rPr>
                <w:rFonts w:asciiTheme="majorHAnsi" w:hAnsiTheme="majorHAnsi" w:cstheme="majorHAnsi"/>
                <w:sz w:val="27"/>
                <w:szCs w:val="27"/>
              </w:rPr>
              <w:t>GV mời HS khác nhận xét, bổ sung.</w:t>
            </w:r>
          </w:p>
          <w:p w:rsidR="004E309D" w:rsidRDefault="004E309D" w:rsidP="004E309D">
            <w:pPr>
              <w:rPr>
                <w:rFonts w:asciiTheme="majorHAnsi" w:hAnsiTheme="majorHAnsi" w:cstheme="majorHAnsi"/>
                <w:b/>
                <w:sz w:val="27"/>
                <w:szCs w:val="27"/>
              </w:rPr>
            </w:pPr>
            <w:r>
              <w:rPr>
                <w:rFonts w:asciiTheme="majorHAnsi" w:hAnsiTheme="majorHAnsi" w:cstheme="majorHAnsi"/>
                <w:b/>
                <w:sz w:val="27"/>
                <w:szCs w:val="27"/>
              </w:rPr>
              <w:t>Bước 4: Đánh giá kết quả, thực hiện nhiệm vụ học tập</w:t>
            </w:r>
          </w:p>
          <w:p w:rsidR="007C0A6F" w:rsidRPr="004E309D" w:rsidRDefault="004E309D" w:rsidP="004E309D">
            <w:pPr>
              <w:pStyle w:val="ListParagraph"/>
              <w:numPr>
                <w:ilvl w:val="0"/>
                <w:numId w:val="3"/>
              </w:numPr>
              <w:rPr>
                <w:rFonts w:asciiTheme="majorHAnsi" w:hAnsiTheme="majorHAnsi" w:cstheme="majorHAnsi"/>
                <w:i/>
                <w:sz w:val="27"/>
                <w:szCs w:val="27"/>
              </w:rPr>
            </w:pPr>
            <w:r>
              <w:rPr>
                <w:rFonts w:asciiTheme="majorHAnsi" w:hAnsiTheme="majorHAnsi" w:cstheme="majorHAnsi"/>
                <w:sz w:val="27"/>
                <w:szCs w:val="27"/>
              </w:rPr>
              <w:t>GV đánh giá, nhận xét, tổng kết và chuyển sang nội dung luyện tập.</w:t>
            </w:r>
            <w:r w:rsidRPr="004E309D">
              <w:rPr>
                <w:rFonts w:asciiTheme="majorHAnsi" w:hAnsiTheme="majorHAnsi" w:cstheme="majorHAnsi"/>
                <w:i/>
                <w:sz w:val="27"/>
                <w:szCs w:val="27"/>
              </w:rPr>
              <w:t xml:space="preserve"> </w:t>
            </w:r>
          </w:p>
        </w:tc>
        <w:tc>
          <w:tcPr>
            <w:tcW w:w="4508" w:type="dxa"/>
          </w:tcPr>
          <w:p w:rsidR="00620F36" w:rsidRDefault="004E309D" w:rsidP="004E309D">
            <w:pPr>
              <w:pStyle w:val="ListParagraph"/>
              <w:numPr>
                <w:ilvl w:val="0"/>
                <w:numId w:val="14"/>
              </w:numPr>
              <w:rPr>
                <w:rFonts w:asciiTheme="majorHAnsi" w:hAnsiTheme="majorHAnsi" w:cstheme="majorHAnsi"/>
                <w:b/>
                <w:sz w:val="27"/>
                <w:szCs w:val="27"/>
              </w:rPr>
            </w:pPr>
            <w:r>
              <w:rPr>
                <w:rFonts w:asciiTheme="majorHAnsi" w:hAnsiTheme="majorHAnsi" w:cstheme="majorHAnsi"/>
                <w:b/>
                <w:sz w:val="27"/>
                <w:szCs w:val="27"/>
              </w:rPr>
              <w:lastRenderedPageBreak/>
              <w:t>MỐI LIÊN HỆ GIỮA ĐIỆN THẾ VÀ CƯỜNG ĐỘ ĐIỆN TRƯỜNG</w:t>
            </w:r>
          </w:p>
          <w:p w:rsidR="004E309D" w:rsidRDefault="004E309D" w:rsidP="004E309D">
            <w:pPr>
              <w:pStyle w:val="ListParagraph"/>
              <w:numPr>
                <w:ilvl w:val="0"/>
                <w:numId w:val="13"/>
              </w:numPr>
              <w:rPr>
                <w:rFonts w:asciiTheme="majorHAnsi" w:hAnsiTheme="majorHAnsi" w:cstheme="majorHAnsi"/>
                <w:b/>
                <w:i/>
                <w:sz w:val="27"/>
                <w:szCs w:val="27"/>
              </w:rPr>
            </w:pPr>
            <w:r>
              <w:rPr>
                <w:rFonts w:asciiTheme="majorHAnsi" w:hAnsiTheme="majorHAnsi" w:cstheme="majorHAnsi"/>
                <w:b/>
                <w:i/>
                <w:sz w:val="27"/>
                <w:szCs w:val="27"/>
              </w:rPr>
              <w:t>Trả lời Hoạt động (SGK – tr80)</w:t>
            </w:r>
          </w:p>
          <w:p w:rsidR="004E309D" w:rsidRPr="004E309D" w:rsidRDefault="004E309D" w:rsidP="004E309D">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X</w:t>
            </w:r>
            <w:r w:rsidRPr="004E309D">
              <w:rPr>
                <w:rFonts w:asciiTheme="majorHAnsi" w:hAnsiTheme="majorHAnsi" w:cstheme="majorHAnsi"/>
                <w:sz w:val="27"/>
                <w:szCs w:val="27"/>
              </w:rPr>
              <w:t xml:space="preserve">ét cung đường dịch chuyển từ vô cùng tới điểm M có đi qua điểm N, vận dụng công thức </w:t>
            </w:r>
            <m:oMath>
              <m:r>
                <w:rPr>
                  <w:rFonts w:ascii="Cambria Math" w:eastAsiaTheme="minorEastAsia" w:hAnsi="Cambria Math" w:cstheme="majorHAnsi"/>
                  <w:sz w:val="27"/>
                  <w:szCs w:val="27"/>
                </w:rPr>
                <m:t xml:space="preserve">V= </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A</m:t>
                  </m:r>
                </m:num>
                <m:den>
                  <m:r>
                    <w:rPr>
                      <w:rFonts w:ascii="Cambria Math" w:eastAsiaTheme="minorEastAsia" w:hAnsi="Cambria Math" w:cstheme="majorHAnsi"/>
                      <w:sz w:val="27"/>
                      <w:szCs w:val="27"/>
                    </w:rPr>
                    <m:t>q</m:t>
                  </m:r>
                </m:den>
              </m:f>
            </m:oMath>
            <w:r>
              <w:rPr>
                <w:rFonts w:asciiTheme="majorHAnsi" w:eastAsiaTheme="minorEastAsia" w:hAnsiTheme="majorHAnsi" w:cstheme="majorHAnsi"/>
                <w:sz w:val="27"/>
                <w:szCs w:val="27"/>
              </w:rPr>
              <w:t>, ta có</w:t>
            </w:r>
          </w:p>
          <w:p w:rsidR="004E309D" w:rsidRPr="004E309D" w:rsidRDefault="007E24E2" w:rsidP="004E309D">
            <w:pPr>
              <w:rPr>
                <w:rFonts w:asciiTheme="majorHAnsi" w:eastAsiaTheme="minorEastAsia" w:hAnsiTheme="majorHAnsi" w:cstheme="majorHAnsi"/>
                <w:sz w:val="27"/>
                <w:szCs w:val="27"/>
              </w:rPr>
            </w:pPr>
            <m:oMathPara>
              <m:oMath>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m:t>
                </m:r>
                <m:f>
                  <m:fPr>
                    <m:ctrlPr>
                      <w:rPr>
                        <w:rFonts w:ascii="Cambria Math" w:hAnsi="Cambria Math" w:cstheme="majorHAnsi"/>
                        <w:i/>
                        <w:sz w:val="27"/>
                        <w:szCs w:val="27"/>
                      </w:rPr>
                    </m:ctrlPr>
                  </m:fPr>
                  <m:num>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∞NM</m:t>
                        </m:r>
                      </m:sub>
                    </m:sSub>
                  </m:num>
                  <m:den>
                    <m:r>
                      <w:rPr>
                        <w:rFonts w:ascii="Cambria Math" w:hAnsi="Cambria Math" w:cstheme="majorHAnsi"/>
                        <w:sz w:val="27"/>
                        <w:szCs w:val="27"/>
                      </w:rPr>
                      <m:t>q</m:t>
                    </m:r>
                  </m:den>
                </m:f>
                <m:r>
                  <w:rPr>
                    <w:rFonts w:ascii="Cambria Math" w:hAnsi="Cambria Math" w:cstheme="majorHAnsi"/>
                    <w:sz w:val="27"/>
                    <w:szCs w:val="27"/>
                  </w:rPr>
                  <m:t>=</m:t>
                </m:r>
                <m:f>
                  <m:fPr>
                    <m:ctrlPr>
                      <w:rPr>
                        <w:rFonts w:ascii="Cambria Math" w:hAnsi="Cambria Math" w:cstheme="majorHAnsi"/>
                        <w:i/>
                        <w:sz w:val="27"/>
                        <w:szCs w:val="27"/>
                      </w:rPr>
                    </m:ctrlPr>
                  </m:fPr>
                  <m:num>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∞N</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NM</m:t>
                        </m:r>
                      </m:sub>
                    </m:sSub>
                  </m:num>
                  <m:den>
                    <m:r>
                      <w:rPr>
                        <w:rFonts w:ascii="Cambria Math" w:hAnsi="Cambria Math" w:cstheme="majorHAnsi"/>
                        <w:sz w:val="27"/>
                        <w:szCs w:val="27"/>
                      </w:rPr>
                      <m:t>q</m:t>
                    </m:r>
                  </m:den>
                </m:f>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N</m:t>
                    </m:r>
                  </m:sub>
                </m:sSub>
                <m:r>
                  <w:rPr>
                    <w:rFonts w:ascii="Cambria Math" w:hAnsi="Cambria Math" w:cstheme="majorHAnsi"/>
                    <w:sz w:val="27"/>
                    <w:szCs w:val="27"/>
                  </w:rPr>
                  <m:t>+</m:t>
                </m:r>
                <m:f>
                  <m:fPr>
                    <m:ctrlPr>
                      <w:rPr>
                        <w:rFonts w:ascii="Cambria Math" w:hAnsi="Cambria Math" w:cstheme="majorHAnsi"/>
                        <w:i/>
                        <w:sz w:val="27"/>
                        <w:szCs w:val="27"/>
                      </w:rPr>
                    </m:ctrlPr>
                  </m:fPr>
                  <m:num>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NM</m:t>
                        </m:r>
                      </m:sub>
                    </m:sSub>
                  </m:num>
                  <m:den>
                    <m:r>
                      <w:rPr>
                        <w:rFonts w:ascii="Cambria Math" w:hAnsi="Cambria Math" w:cstheme="majorHAnsi"/>
                        <w:sz w:val="27"/>
                        <w:szCs w:val="27"/>
                      </w:rPr>
                      <m:t>q</m:t>
                    </m:r>
                  </m:den>
                </m:f>
              </m:oMath>
            </m:oMathPara>
          </w:p>
          <w:p w:rsidR="00BA6E37" w:rsidRPr="00BA6E37" w:rsidRDefault="004E309D" w:rsidP="004E309D">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 xml:space="preserve">Từ đó, ta có: </w:t>
            </w:r>
          </w:p>
          <w:p w:rsidR="004E309D" w:rsidRPr="00BA6E37" w:rsidRDefault="007E24E2" w:rsidP="00BA6E37">
            <w:pPr>
              <w:rPr>
                <w:rFonts w:asciiTheme="majorHAnsi" w:hAnsiTheme="majorHAnsi" w:cstheme="majorHAnsi"/>
                <w:sz w:val="27"/>
                <w:szCs w:val="27"/>
              </w:rPr>
            </w:pPr>
            <m:oMathPara>
              <m:oMath>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MN</m:t>
                    </m:r>
                  </m:sub>
                </m:sSub>
                <m:r>
                  <w:rPr>
                    <w:rFonts w:ascii="Cambria Math" w:hAnsi="Cambria Math" w:cstheme="majorHAnsi"/>
                    <w:sz w:val="27"/>
                    <w:szCs w:val="27"/>
                  </w:rPr>
                  <m:t>=</m:t>
                </m:r>
                <m:d>
                  <m:dPr>
                    <m:ctrlPr>
                      <w:rPr>
                        <w:rFonts w:ascii="Cambria Math" w:hAnsi="Cambria Math" w:cstheme="majorHAnsi"/>
                        <w:i/>
                        <w:sz w:val="27"/>
                        <w:szCs w:val="27"/>
                      </w:rPr>
                    </m:ctrlPr>
                  </m:dPr>
                  <m:e>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N</m:t>
                        </m:r>
                      </m:sub>
                    </m:sSub>
                  </m:e>
                </m:d>
                <m:r>
                  <w:rPr>
                    <w:rFonts w:ascii="Cambria Math" w:hAnsi="Cambria Math" w:cstheme="majorHAnsi"/>
                    <w:sz w:val="27"/>
                    <w:szCs w:val="27"/>
                  </w:rPr>
                  <m:t xml:space="preserve">q= </m:t>
                </m:r>
                <m:sSub>
                  <m:sSubPr>
                    <m:ctrlPr>
                      <w:rPr>
                        <w:rFonts w:ascii="Cambria Math" w:hAnsi="Cambria Math" w:cstheme="majorHAnsi"/>
                        <w:i/>
                        <w:sz w:val="27"/>
                        <w:szCs w:val="27"/>
                      </w:rPr>
                    </m:ctrlPr>
                  </m:sSubPr>
                  <m:e>
                    <m:r>
                      <w:rPr>
                        <w:rFonts w:ascii="Cambria Math" w:hAnsi="Cambria Math" w:cstheme="majorHAnsi"/>
                        <w:sz w:val="27"/>
                        <w:szCs w:val="27"/>
                      </w:rPr>
                      <m:t>U</m:t>
                    </m:r>
                  </m:e>
                  <m:sub>
                    <m:r>
                      <w:rPr>
                        <w:rFonts w:ascii="Cambria Math" w:hAnsi="Cambria Math" w:cstheme="majorHAnsi"/>
                        <w:sz w:val="27"/>
                        <w:szCs w:val="27"/>
                      </w:rPr>
                      <m:t>MN</m:t>
                    </m:r>
                  </m:sub>
                </m:sSub>
                <m:r>
                  <w:rPr>
                    <w:rFonts w:ascii="Cambria Math" w:hAnsi="Cambria Math" w:cstheme="majorHAnsi"/>
                    <w:sz w:val="27"/>
                    <w:szCs w:val="27"/>
                  </w:rPr>
                  <m:t>q</m:t>
                </m:r>
              </m:oMath>
            </m:oMathPara>
          </w:p>
          <w:p w:rsidR="00BA6E37" w:rsidRDefault="00BA6E37" w:rsidP="00BA6E37">
            <w:pPr>
              <w:pStyle w:val="ListParagraph"/>
              <w:numPr>
                <w:ilvl w:val="0"/>
                <w:numId w:val="13"/>
              </w:numPr>
              <w:rPr>
                <w:rFonts w:asciiTheme="majorHAnsi" w:hAnsiTheme="majorHAnsi" w:cstheme="majorHAnsi"/>
                <w:b/>
                <w:i/>
                <w:sz w:val="27"/>
                <w:szCs w:val="27"/>
              </w:rPr>
            </w:pPr>
            <w:r>
              <w:rPr>
                <w:rFonts w:asciiTheme="majorHAnsi" w:hAnsiTheme="majorHAnsi" w:cstheme="majorHAnsi"/>
                <w:b/>
                <w:i/>
                <w:sz w:val="27"/>
                <w:szCs w:val="27"/>
              </w:rPr>
              <w:t>Trả lời Câu hỏi (SGK – tr80)</w:t>
            </w:r>
          </w:p>
          <w:p w:rsidR="00BA6E37" w:rsidRDefault="00BA6E37" w:rsidP="00BA6E37">
            <w:pPr>
              <w:ind w:left="360"/>
              <w:rPr>
                <w:rFonts w:asciiTheme="majorHAnsi" w:hAnsiTheme="majorHAnsi" w:cstheme="majorHAnsi"/>
                <w:sz w:val="27"/>
                <w:szCs w:val="27"/>
              </w:rPr>
            </w:pPr>
            <w:r>
              <w:rPr>
                <w:rFonts w:asciiTheme="majorHAnsi" w:hAnsiTheme="majorHAnsi" w:cstheme="majorHAnsi"/>
                <w:sz w:val="27"/>
                <w:szCs w:val="27"/>
              </w:rPr>
              <w:t>Công của điện trường trong dịch chuyển của electron từ catot đến anot:</w:t>
            </w:r>
          </w:p>
          <w:p w:rsidR="00BA6E37" w:rsidRPr="00BA6E37" w:rsidRDefault="00BA6E37" w:rsidP="00BA6E37">
            <w:pPr>
              <w:ind w:left="360"/>
              <w:jc w:val="center"/>
              <w:rPr>
                <w:rFonts w:asciiTheme="majorHAnsi" w:eastAsiaTheme="minorEastAsia" w:hAnsiTheme="majorHAnsi" w:cstheme="majorHAnsi"/>
                <w:sz w:val="27"/>
                <w:szCs w:val="27"/>
              </w:rPr>
            </w:pPr>
            <m:oMathPara>
              <m:oMath>
                <m:r>
                  <w:rPr>
                    <w:rFonts w:ascii="Cambria Math" w:hAnsi="Cambria Math" w:cstheme="majorHAnsi"/>
                    <w:sz w:val="27"/>
                    <w:szCs w:val="27"/>
                  </w:rPr>
                  <m:t>q=45.1,6.</m:t>
                </m:r>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-19</m:t>
                    </m:r>
                  </m:sup>
                </m:sSup>
                <m:r>
                  <w:rPr>
                    <w:rFonts w:ascii="Cambria Math" w:hAnsi="Cambria Math" w:cstheme="majorHAnsi"/>
                    <w:sz w:val="27"/>
                    <w:szCs w:val="27"/>
                  </w:rPr>
                  <m:t>=72.</m:t>
                </m:r>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-19</m:t>
                    </m:r>
                  </m:sup>
                </m:sSup>
                <m:r>
                  <w:rPr>
                    <w:rFonts w:ascii="Cambria Math" w:hAnsi="Cambria Math" w:cstheme="majorHAnsi"/>
                    <w:sz w:val="27"/>
                    <w:szCs w:val="27"/>
                  </w:rPr>
                  <m:t>J</m:t>
                </m:r>
              </m:oMath>
            </m:oMathPara>
          </w:p>
          <w:p w:rsidR="00BA6E37" w:rsidRPr="00621545" w:rsidRDefault="00BA6E37" w:rsidP="00BA6E37">
            <w:pPr>
              <w:pStyle w:val="ListParagraph"/>
              <w:numPr>
                <w:ilvl w:val="0"/>
                <w:numId w:val="13"/>
              </w:numPr>
              <w:rPr>
                <w:rFonts w:asciiTheme="majorHAnsi" w:hAnsiTheme="majorHAnsi" w:cstheme="majorHAnsi"/>
                <w:b/>
                <w:sz w:val="27"/>
                <w:szCs w:val="27"/>
                <w:u w:val="single"/>
              </w:rPr>
            </w:pPr>
            <w:r w:rsidRPr="00621545">
              <w:rPr>
                <w:rFonts w:asciiTheme="majorHAnsi" w:hAnsiTheme="majorHAnsi" w:cstheme="majorHAnsi"/>
                <w:b/>
                <w:sz w:val="27"/>
                <w:szCs w:val="27"/>
                <w:u w:val="single"/>
              </w:rPr>
              <w:t>Kết luận</w:t>
            </w:r>
          </w:p>
          <w:p w:rsidR="00BA6E37" w:rsidRDefault="00BA6E37" w:rsidP="00BA6E3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Điện thế là một đại lượng gắn với điện trường, còn thế năng điện là đại lượng gắn với điện tích đặt trong điện trường.</w:t>
            </w:r>
          </w:p>
          <w:p w:rsidR="00BA6E37" w:rsidRDefault="00BA6E37" w:rsidP="00BA6E3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Thế năng và điện thế liên hệ với nhau bởi công thức:</w:t>
            </w:r>
          </w:p>
          <w:p w:rsidR="00BA6E37" w:rsidRPr="00BA6E37" w:rsidRDefault="007E24E2" w:rsidP="00BA6E37">
            <w:pPr>
              <w:pStyle w:val="ListParagraph"/>
              <w:rPr>
                <w:rFonts w:asciiTheme="majorHAnsi" w:eastAsiaTheme="minorEastAsia" w:hAnsiTheme="majorHAnsi" w:cstheme="majorHAnsi"/>
                <w:sz w:val="27"/>
                <w:szCs w:val="27"/>
              </w:rPr>
            </w:pPr>
            <m:oMathPara>
              <m:oMath>
                <m:sSub>
                  <m:sSubPr>
                    <m:ctrlPr>
                      <w:rPr>
                        <w:rFonts w:ascii="Cambria Math" w:hAnsi="Cambria Math" w:cstheme="majorHAnsi"/>
                        <w:i/>
                        <w:sz w:val="27"/>
                        <w:szCs w:val="27"/>
                      </w:rPr>
                    </m:ctrlPr>
                  </m:sSubPr>
                  <m:e>
                    <m:r>
                      <w:rPr>
                        <w:rFonts w:ascii="Cambria Math" w:hAnsi="Cambria Math" w:cstheme="majorHAnsi"/>
                        <w:sz w:val="27"/>
                        <w:szCs w:val="27"/>
                      </w:rPr>
                      <m:t>W</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q</m:t>
                </m:r>
              </m:oMath>
            </m:oMathPara>
          </w:p>
          <w:p w:rsidR="00BA6E37" w:rsidRDefault="00621545" w:rsidP="00621545">
            <w:pPr>
              <w:pStyle w:val="ListParagraph"/>
              <w:numPr>
                <w:ilvl w:val="0"/>
                <w:numId w:val="13"/>
              </w:numPr>
              <w:rPr>
                <w:rFonts w:asciiTheme="majorHAnsi" w:hAnsiTheme="majorHAnsi" w:cstheme="majorHAnsi"/>
                <w:b/>
                <w:i/>
                <w:sz w:val="27"/>
                <w:szCs w:val="27"/>
              </w:rPr>
            </w:pPr>
            <w:r>
              <w:rPr>
                <w:rFonts w:asciiTheme="majorHAnsi" w:hAnsiTheme="majorHAnsi" w:cstheme="majorHAnsi"/>
                <w:b/>
                <w:i/>
                <w:sz w:val="27"/>
                <w:szCs w:val="27"/>
              </w:rPr>
              <w:t>Trả lời Câu hỏi (SGK – tr80)</w:t>
            </w:r>
          </w:p>
          <w:p w:rsidR="00621545" w:rsidRDefault="00621545" w:rsidP="00621545">
            <w:pPr>
              <w:ind w:left="360"/>
              <w:rPr>
                <w:rFonts w:asciiTheme="majorHAnsi" w:hAnsiTheme="majorHAnsi" w:cstheme="majorHAnsi"/>
                <w:sz w:val="27"/>
                <w:szCs w:val="27"/>
              </w:rPr>
            </w:pPr>
            <w:r>
              <w:rPr>
                <w:rFonts w:asciiTheme="majorHAnsi" w:hAnsiTheme="majorHAnsi" w:cstheme="majorHAnsi"/>
                <w:sz w:val="27"/>
                <w:szCs w:val="27"/>
              </w:rPr>
              <w:t>Thế năng của một electron đặt tại điểm M là:</w:t>
            </w:r>
          </w:p>
          <w:p w:rsidR="00621545" w:rsidRPr="00621545" w:rsidRDefault="00621545" w:rsidP="00621545">
            <w:pPr>
              <w:ind w:left="360"/>
              <w:rPr>
                <w:rFonts w:asciiTheme="majorHAnsi" w:eastAsiaTheme="minorEastAsia" w:hAnsiTheme="majorHAnsi" w:cstheme="majorHAnsi"/>
                <w:sz w:val="27"/>
                <w:szCs w:val="27"/>
              </w:rPr>
            </w:pPr>
            <m:oMathPara>
              <m:oMath>
                <m:r>
                  <w:rPr>
                    <w:rFonts w:ascii="Cambria Math" w:hAnsi="Cambria Math" w:cstheme="majorHAnsi"/>
                    <w:sz w:val="27"/>
                    <w:szCs w:val="27"/>
                  </w:rPr>
                  <m:t>W= qV=1,6.</m:t>
                </m:r>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-19</m:t>
                    </m:r>
                  </m:sup>
                </m:sSup>
                <m:r>
                  <w:rPr>
                    <w:rFonts w:ascii="Cambria Math" w:hAnsi="Cambria Math" w:cstheme="majorHAnsi"/>
                    <w:sz w:val="27"/>
                    <w:szCs w:val="27"/>
                  </w:rPr>
                  <m:t>.1000=1,6.</m:t>
                </m:r>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-16</m:t>
                    </m:r>
                  </m:sup>
                </m:sSup>
                <m:r>
                  <w:rPr>
                    <w:rFonts w:ascii="Cambria Math" w:hAnsi="Cambria Math" w:cstheme="majorHAnsi"/>
                    <w:sz w:val="27"/>
                    <w:szCs w:val="27"/>
                  </w:rPr>
                  <m:t>J</m:t>
                </m:r>
              </m:oMath>
            </m:oMathPara>
          </w:p>
          <w:p w:rsidR="00621545" w:rsidRDefault="00621545" w:rsidP="00621545">
            <w:pPr>
              <w:pStyle w:val="ListParagraph"/>
              <w:numPr>
                <w:ilvl w:val="0"/>
                <w:numId w:val="13"/>
              </w:numPr>
              <w:rPr>
                <w:rFonts w:asciiTheme="majorHAnsi" w:hAnsiTheme="majorHAnsi" w:cstheme="majorHAnsi"/>
                <w:sz w:val="27"/>
                <w:szCs w:val="27"/>
              </w:rPr>
            </w:pPr>
            <w:r>
              <w:rPr>
                <w:rFonts w:asciiTheme="majorHAnsi" w:hAnsiTheme="majorHAnsi" w:cstheme="majorHAnsi"/>
                <w:b/>
                <w:sz w:val="27"/>
                <w:szCs w:val="27"/>
                <w:u w:val="single"/>
              </w:rPr>
              <w:t xml:space="preserve">Kết luận </w:t>
            </w:r>
          </w:p>
          <w:p w:rsidR="00621545" w:rsidRDefault="00621545" w:rsidP="00621545">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Trong điện trường đều, độ lớn của cường độ điện trường bằng độ giảm của điện thế dọc theo một đơn vị độ dài đường sức.</w:t>
            </w:r>
          </w:p>
          <w:p w:rsidR="00621545" w:rsidRPr="00621545" w:rsidRDefault="007E24E2" w:rsidP="00621545">
            <w:pPr>
              <w:pStyle w:val="ListParagraph"/>
              <w:rPr>
                <w:rFonts w:asciiTheme="majorHAnsi" w:eastAsiaTheme="minorEastAsia" w:hAnsiTheme="majorHAnsi" w:cstheme="majorHAnsi"/>
                <w:sz w:val="27"/>
                <w:szCs w:val="27"/>
              </w:rPr>
            </w:pPr>
            <m:oMathPara>
              <m:oMath>
                <m:sSub>
                  <m:sSubPr>
                    <m:ctrlPr>
                      <w:rPr>
                        <w:rFonts w:ascii="Cambria Math" w:hAnsi="Cambria Math" w:cstheme="majorHAnsi"/>
                        <w:i/>
                        <w:sz w:val="27"/>
                        <w:szCs w:val="27"/>
                      </w:rPr>
                    </m:ctrlPr>
                  </m:sSubPr>
                  <m:e>
                    <m:r>
                      <w:rPr>
                        <w:rFonts w:ascii="Cambria Math" w:hAnsi="Cambria Math" w:cstheme="majorHAnsi"/>
                        <w:sz w:val="27"/>
                        <w:szCs w:val="27"/>
                      </w:rPr>
                      <m:t>E</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E</m:t>
                    </m:r>
                  </m:e>
                  <m:sub>
                    <m:r>
                      <w:rPr>
                        <w:rFonts w:ascii="Cambria Math" w:hAnsi="Cambria Math" w:cstheme="majorHAnsi"/>
                        <w:sz w:val="27"/>
                        <w:szCs w:val="27"/>
                      </w:rPr>
                      <m:t>N</m:t>
                    </m:r>
                  </m:sub>
                </m:sSub>
                <m:r>
                  <w:rPr>
                    <w:rFonts w:ascii="Cambria Math" w:hAnsi="Cambria Math" w:cstheme="majorHAnsi"/>
                    <w:sz w:val="27"/>
                    <w:szCs w:val="27"/>
                  </w:rPr>
                  <m:t>=E=</m:t>
                </m:r>
                <m:f>
                  <m:fPr>
                    <m:ctrlPr>
                      <w:rPr>
                        <w:rFonts w:ascii="Cambria Math" w:hAnsi="Cambria Math" w:cstheme="majorHAnsi"/>
                        <w:i/>
                        <w:sz w:val="27"/>
                        <w:szCs w:val="27"/>
                      </w:rPr>
                    </m:ctrlPr>
                  </m:fPr>
                  <m:num>
                    <m:sSub>
                      <m:sSubPr>
                        <m:ctrlPr>
                          <w:rPr>
                            <w:rFonts w:ascii="Cambria Math" w:hAnsi="Cambria Math" w:cstheme="majorHAnsi"/>
                            <w:i/>
                            <w:sz w:val="27"/>
                            <w:szCs w:val="27"/>
                          </w:rPr>
                        </m:ctrlPr>
                      </m:sSubPr>
                      <m:e>
                        <m:r>
                          <w:rPr>
                            <w:rFonts w:ascii="Cambria Math" w:hAnsi="Cambria Math" w:cstheme="majorHAnsi"/>
                            <w:sz w:val="27"/>
                            <w:szCs w:val="27"/>
                          </w:rPr>
                          <m:t>U</m:t>
                        </m:r>
                      </m:e>
                      <m:sub>
                        <m:r>
                          <w:rPr>
                            <w:rFonts w:ascii="Cambria Math" w:hAnsi="Cambria Math" w:cstheme="majorHAnsi"/>
                            <w:sz w:val="27"/>
                            <w:szCs w:val="27"/>
                          </w:rPr>
                          <m:t>MN</m:t>
                        </m:r>
                      </m:sub>
                    </m:sSub>
                  </m:num>
                  <m:den>
                    <m:sSub>
                      <m:sSubPr>
                        <m:ctrlPr>
                          <w:rPr>
                            <w:rFonts w:ascii="Cambria Math" w:hAnsi="Cambria Math" w:cstheme="majorHAnsi"/>
                            <w:i/>
                            <w:sz w:val="27"/>
                            <w:szCs w:val="27"/>
                          </w:rPr>
                        </m:ctrlPr>
                      </m:sSubPr>
                      <m:e>
                        <m:r>
                          <w:rPr>
                            <w:rFonts w:ascii="Cambria Math" w:hAnsi="Cambria Math" w:cstheme="majorHAnsi"/>
                            <w:sz w:val="27"/>
                            <w:szCs w:val="27"/>
                          </w:rPr>
                          <m:t>d</m:t>
                        </m:r>
                      </m:e>
                      <m:sub>
                        <m:r>
                          <w:rPr>
                            <w:rFonts w:ascii="Cambria Math" w:hAnsi="Cambria Math" w:cstheme="majorHAnsi"/>
                            <w:sz w:val="27"/>
                            <w:szCs w:val="27"/>
                          </w:rPr>
                          <m:t>MN</m:t>
                        </m:r>
                      </m:sub>
                    </m:sSub>
                  </m:den>
                </m:f>
                <m:r>
                  <w:rPr>
                    <w:rFonts w:ascii="Cambria Math" w:hAnsi="Cambria Math" w:cstheme="majorHAnsi"/>
                    <w:sz w:val="27"/>
                    <w:szCs w:val="27"/>
                  </w:rPr>
                  <m:t>=</m:t>
                </m:r>
                <m:f>
                  <m:fPr>
                    <m:ctrlPr>
                      <w:rPr>
                        <w:rFonts w:ascii="Cambria Math" w:hAnsi="Cambria Math" w:cstheme="majorHAnsi"/>
                        <w:i/>
                        <w:sz w:val="27"/>
                        <w:szCs w:val="27"/>
                      </w:rPr>
                    </m:ctrlPr>
                  </m:fPr>
                  <m:num>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N</m:t>
                        </m:r>
                      </m:sub>
                    </m:sSub>
                  </m:num>
                  <m:den>
                    <m:bar>
                      <m:barPr>
                        <m:pos m:val="top"/>
                        <m:ctrlPr>
                          <w:rPr>
                            <w:rFonts w:ascii="Cambria Math" w:hAnsi="Cambria Math" w:cstheme="majorHAnsi"/>
                            <w:i/>
                            <w:sz w:val="27"/>
                            <w:szCs w:val="27"/>
                          </w:rPr>
                        </m:ctrlPr>
                      </m:barPr>
                      <m:e>
                        <m:r>
                          <w:rPr>
                            <w:rFonts w:ascii="Cambria Math" w:hAnsi="Cambria Math" w:cstheme="majorHAnsi"/>
                            <w:sz w:val="27"/>
                            <w:szCs w:val="27"/>
                          </w:rPr>
                          <m:t>MN</m:t>
                        </m:r>
                      </m:e>
                    </m:bar>
                  </m:den>
                </m:f>
              </m:oMath>
            </m:oMathPara>
          </w:p>
          <w:p w:rsidR="00621545" w:rsidRPr="00621545" w:rsidRDefault="00621545" w:rsidP="00621545">
            <w:pPr>
              <w:pStyle w:val="ListParagraph"/>
              <w:numPr>
                <w:ilvl w:val="0"/>
                <w:numId w:val="3"/>
              </w:numPr>
              <w:rPr>
                <w:rFonts w:asciiTheme="majorHAnsi" w:hAnsiTheme="majorHAnsi" w:cstheme="majorHAnsi"/>
                <w:sz w:val="27"/>
                <w:szCs w:val="27"/>
              </w:rPr>
            </w:pPr>
            <w:r>
              <w:rPr>
                <w:rFonts w:asciiTheme="majorHAnsi" w:eastAsiaTheme="minorEastAsia" w:hAnsiTheme="majorHAnsi" w:cstheme="majorHAnsi"/>
                <w:sz w:val="27"/>
                <w:szCs w:val="27"/>
              </w:rPr>
              <w:lastRenderedPageBreak/>
              <w:t>Cường độ điện trường tại một điểm M có độ lớn bằng thương của hiểu điện thế giữa hai điểm M và N trên một đoạn nhỏ đường sức chia cho độ dài đại số của đoạn đường sức đó.</w:t>
            </w:r>
          </w:p>
          <w:p w:rsidR="00621545" w:rsidRDefault="00621545" w:rsidP="00621545">
            <w:pPr>
              <w:pStyle w:val="ListParagraph"/>
              <w:rPr>
                <w:rFonts w:asciiTheme="majorHAnsi" w:eastAsiaTheme="minorEastAsia" w:hAnsiTheme="majorHAnsi" w:cstheme="majorHAnsi"/>
                <w:sz w:val="27"/>
                <w:szCs w:val="27"/>
              </w:rPr>
            </w:pPr>
          </w:p>
          <w:p w:rsidR="00621545" w:rsidRPr="00621545" w:rsidRDefault="00621545" w:rsidP="00621545">
            <w:pPr>
              <w:pStyle w:val="ListParagraph"/>
              <w:numPr>
                <w:ilvl w:val="0"/>
                <w:numId w:val="13"/>
              </w:numPr>
              <w:rPr>
                <w:rFonts w:asciiTheme="majorHAnsi" w:hAnsiTheme="majorHAnsi" w:cstheme="majorHAnsi"/>
                <w:sz w:val="27"/>
                <w:szCs w:val="27"/>
              </w:rPr>
            </w:pPr>
            <w:r>
              <w:rPr>
                <w:rFonts w:asciiTheme="majorHAnsi" w:eastAsiaTheme="minorEastAsia" w:hAnsiTheme="majorHAnsi" w:cstheme="majorHAnsi"/>
                <w:b/>
                <w:i/>
                <w:sz w:val="27"/>
                <w:szCs w:val="27"/>
              </w:rPr>
              <w:t xml:space="preserve"> Giải Bài tập ví dụ (SGK – tr81)</w:t>
            </w:r>
          </w:p>
          <w:p w:rsidR="00621545" w:rsidRDefault="00621545" w:rsidP="00621545">
            <w:pPr>
              <w:ind w:left="360"/>
              <w:rPr>
                <w:rFonts w:asciiTheme="majorHAnsi" w:hAnsiTheme="majorHAnsi" w:cstheme="majorHAnsi"/>
                <w:sz w:val="27"/>
                <w:szCs w:val="27"/>
              </w:rPr>
            </w:pPr>
            <w:r>
              <w:rPr>
                <w:rFonts w:asciiTheme="majorHAnsi" w:hAnsiTheme="majorHAnsi" w:cstheme="majorHAnsi"/>
                <w:sz w:val="27"/>
                <w:szCs w:val="27"/>
              </w:rPr>
              <w:t>(Tham khảo lời giải trong SGK)</w:t>
            </w:r>
          </w:p>
          <w:p w:rsidR="00621545" w:rsidRPr="00621545" w:rsidRDefault="00621545" w:rsidP="00621545">
            <w:pPr>
              <w:pStyle w:val="ListParagraph"/>
              <w:numPr>
                <w:ilvl w:val="0"/>
                <w:numId w:val="13"/>
              </w:numPr>
              <w:rPr>
                <w:rFonts w:asciiTheme="majorHAnsi" w:hAnsiTheme="majorHAnsi" w:cstheme="majorHAnsi"/>
                <w:sz w:val="27"/>
                <w:szCs w:val="27"/>
              </w:rPr>
            </w:pPr>
            <w:r>
              <w:rPr>
                <w:rFonts w:asciiTheme="majorHAnsi" w:hAnsiTheme="majorHAnsi" w:cstheme="majorHAnsi"/>
                <w:b/>
                <w:i/>
                <w:sz w:val="27"/>
                <w:szCs w:val="27"/>
              </w:rPr>
              <w:t>Trả lời Câu hỏi (SGK – tr82)</w:t>
            </w:r>
          </w:p>
          <w:p w:rsidR="00621545" w:rsidRDefault="00621545" w:rsidP="00D032B5">
            <w:pPr>
              <w:ind w:left="360"/>
              <w:rPr>
                <w:rFonts w:asciiTheme="majorHAnsi" w:eastAsiaTheme="minorEastAsia" w:hAnsiTheme="majorHAnsi" w:cstheme="majorHAnsi"/>
                <w:sz w:val="27"/>
                <w:szCs w:val="27"/>
              </w:rPr>
            </w:pPr>
            <w:r>
              <w:rPr>
                <w:rFonts w:asciiTheme="majorHAnsi" w:hAnsiTheme="majorHAnsi" w:cstheme="majorHAnsi"/>
                <w:sz w:val="27"/>
                <w:szCs w:val="27"/>
              </w:rPr>
              <w:t xml:space="preserve">Khi chọn mốc điện thế tại mặt đất bằng 0, áp dụng công thức </w:t>
            </w:r>
            <m:oMath>
              <m:r>
                <w:rPr>
                  <w:rFonts w:ascii="Cambria Math" w:hAnsi="Cambria Math" w:cstheme="majorHAnsi"/>
                  <w:sz w:val="27"/>
                  <w:szCs w:val="27"/>
                </w:rPr>
                <m:t>E=</m:t>
              </m:r>
              <m:f>
                <m:fPr>
                  <m:ctrlPr>
                    <w:rPr>
                      <w:rFonts w:ascii="Cambria Math" w:hAnsi="Cambria Math" w:cstheme="majorHAnsi"/>
                      <w:i/>
                      <w:sz w:val="27"/>
                      <w:szCs w:val="27"/>
                    </w:rPr>
                  </m:ctrlPr>
                </m:fPr>
                <m:num>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N</m:t>
                      </m:r>
                    </m:sub>
                  </m:sSub>
                </m:num>
                <m:den>
                  <m:bar>
                    <m:barPr>
                      <m:pos m:val="top"/>
                      <m:ctrlPr>
                        <w:rPr>
                          <w:rFonts w:ascii="Cambria Math" w:hAnsi="Cambria Math" w:cstheme="majorHAnsi"/>
                          <w:i/>
                          <w:sz w:val="27"/>
                          <w:szCs w:val="27"/>
                        </w:rPr>
                      </m:ctrlPr>
                    </m:barPr>
                    <m:e>
                      <m:r>
                        <w:rPr>
                          <w:rFonts w:ascii="Cambria Math" w:hAnsi="Cambria Math" w:cstheme="majorHAnsi"/>
                          <w:sz w:val="27"/>
                          <w:szCs w:val="27"/>
                        </w:rPr>
                        <m:t>MN</m:t>
                      </m:r>
                    </m:e>
                  </m:bar>
                </m:den>
              </m:f>
            </m:oMath>
            <w:r w:rsidR="00D032B5">
              <w:rPr>
                <w:rFonts w:asciiTheme="majorHAnsi" w:eastAsiaTheme="minorEastAsia" w:hAnsiTheme="majorHAnsi" w:cstheme="majorHAnsi"/>
                <w:sz w:val="27"/>
                <w:szCs w:val="27"/>
              </w:rPr>
              <w:t xml:space="preserve"> ta có </w:t>
            </w:r>
            <m:oMath>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V</m:t>
                  </m:r>
                </m:e>
                <m:sub>
                  <m:r>
                    <w:rPr>
                      <w:rFonts w:ascii="Cambria Math" w:eastAsiaTheme="minorEastAsia" w:hAnsi="Cambria Math" w:cstheme="majorHAnsi"/>
                      <w:sz w:val="27"/>
                      <w:szCs w:val="27"/>
                    </w:rPr>
                    <m:t>N</m:t>
                  </m:r>
                </m:sub>
              </m:sSub>
              <m:r>
                <w:rPr>
                  <w:rFonts w:ascii="Cambria Math" w:eastAsiaTheme="minorEastAsia" w:hAnsi="Cambria Math" w:cstheme="majorHAnsi"/>
                  <w:sz w:val="27"/>
                  <w:szCs w:val="27"/>
                </w:rPr>
                <m:t>=0</m:t>
              </m:r>
            </m:oMath>
            <w:r w:rsidR="00D032B5">
              <w:rPr>
                <w:rFonts w:asciiTheme="majorHAnsi" w:eastAsiaTheme="minorEastAsia" w:hAnsiTheme="majorHAnsi" w:cstheme="majorHAnsi"/>
                <w:sz w:val="27"/>
                <w:szCs w:val="27"/>
              </w:rPr>
              <w:t xml:space="preserve"> và </w:t>
            </w:r>
            <m:oMath>
              <m:bar>
                <m:barPr>
                  <m:pos m:val="top"/>
                  <m:ctrlPr>
                    <w:rPr>
                      <w:rFonts w:ascii="Cambria Math" w:eastAsiaTheme="minorEastAsia" w:hAnsi="Cambria Math" w:cstheme="majorHAnsi"/>
                      <w:i/>
                      <w:sz w:val="27"/>
                      <w:szCs w:val="27"/>
                    </w:rPr>
                  </m:ctrlPr>
                </m:barPr>
                <m:e>
                  <m:r>
                    <w:rPr>
                      <w:rFonts w:ascii="Cambria Math" w:eastAsiaTheme="minorEastAsia" w:hAnsi="Cambria Math" w:cstheme="majorHAnsi"/>
                      <w:sz w:val="27"/>
                      <w:szCs w:val="27"/>
                    </w:rPr>
                    <m:t>MN</m:t>
                  </m:r>
                </m:e>
              </m:bar>
              <m:r>
                <w:rPr>
                  <w:rFonts w:ascii="Cambria Math" w:eastAsiaTheme="minorEastAsia" w:hAnsi="Cambria Math" w:cstheme="majorHAnsi"/>
                  <w:sz w:val="27"/>
                  <w:szCs w:val="27"/>
                </w:rPr>
                <m:t>=5m</m:t>
              </m:r>
            </m:oMath>
            <w:r w:rsidR="00D032B5">
              <w:rPr>
                <w:rFonts w:asciiTheme="majorHAnsi" w:eastAsiaTheme="minorEastAsia" w:hAnsiTheme="majorHAnsi" w:cstheme="majorHAnsi"/>
                <w:sz w:val="27"/>
                <w:szCs w:val="27"/>
              </w:rPr>
              <w:t xml:space="preserve"> vì chiều dài của MN cùng chiều với chiều điện trường, từ đó ta tính được điện thế tại điểm M cách mặt đất 5m:</w:t>
            </w:r>
          </w:p>
          <w:p w:rsidR="00D032B5" w:rsidRPr="00D032B5" w:rsidRDefault="007E24E2" w:rsidP="00D032B5">
            <w:pPr>
              <w:ind w:left="360"/>
              <w:rPr>
                <w:rFonts w:asciiTheme="majorHAnsi" w:eastAsiaTheme="minorEastAsia" w:hAnsiTheme="majorHAnsi" w:cstheme="majorHAnsi"/>
                <w:sz w:val="27"/>
                <w:szCs w:val="27"/>
              </w:rPr>
            </w:pPr>
            <m:oMathPara>
              <m:oMath>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V</m:t>
                    </m:r>
                  </m:e>
                  <m:sub>
                    <m:r>
                      <w:rPr>
                        <w:rFonts w:ascii="Cambria Math" w:eastAsiaTheme="minorEastAsia" w:hAnsi="Cambria Math" w:cstheme="majorHAnsi"/>
                        <w:sz w:val="27"/>
                        <w:szCs w:val="27"/>
                      </w:rPr>
                      <m:t>M</m:t>
                    </m:r>
                  </m:sub>
                </m:sSub>
                <m:r>
                  <w:rPr>
                    <w:rFonts w:ascii="Cambria Math" w:eastAsiaTheme="minorEastAsia" w:hAnsi="Cambria Math" w:cstheme="majorHAnsi"/>
                    <w:sz w:val="27"/>
                    <w:szCs w:val="27"/>
                  </w:rPr>
                  <m:t>=5.114=579V</m:t>
                </m:r>
              </m:oMath>
            </m:oMathPara>
          </w:p>
          <w:p w:rsidR="00D032B5" w:rsidRPr="00D032B5" w:rsidRDefault="00D032B5" w:rsidP="00D032B5">
            <w:pPr>
              <w:ind w:left="360"/>
              <w:rPr>
                <w:rFonts w:asciiTheme="majorHAnsi" w:eastAsiaTheme="minorEastAsia" w:hAnsiTheme="majorHAnsi" w:cstheme="majorHAnsi"/>
                <w:sz w:val="27"/>
                <w:szCs w:val="27"/>
              </w:rPr>
            </w:pPr>
          </w:p>
        </w:tc>
      </w:tr>
    </w:tbl>
    <w:p w:rsidR="00620F36" w:rsidRDefault="00D032B5" w:rsidP="00D032B5">
      <w:pPr>
        <w:pStyle w:val="ListParagraph"/>
        <w:numPr>
          <w:ilvl w:val="0"/>
          <w:numId w:val="6"/>
        </w:numPr>
        <w:rPr>
          <w:rFonts w:asciiTheme="majorHAnsi" w:hAnsiTheme="majorHAnsi" w:cstheme="majorHAnsi"/>
          <w:b/>
          <w:sz w:val="27"/>
          <w:szCs w:val="27"/>
        </w:rPr>
      </w:pPr>
      <w:r>
        <w:rPr>
          <w:rFonts w:asciiTheme="majorHAnsi" w:hAnsiTheme="majorHAnsi" w:cstheme="majorHAnsi"/>
          <w:b/>
          <w:sz w:val="27"/>
          <w:szCs w:val="27"/>
        </w:rPr>
        <w:lastRenderedPageBreak/>
        <w:t>HOẠT ĐỘNG LUYỆN TẬP</w:t>
      </w:r>
    </w:p>
    <w:p w:rsidR="00D032B5" w:rsidRDefault="00D032B5" w:rsidP="00D032B5">
      <w:pPr>
        <w:pStyle w:val="ListParagraph"/>
        <w:numPr>
          <w:ilvl w:val="0"/>
          <w:numId w:val="19"/>
        </w:numPr>
        <w:rPr>
          <w:rFonts w:asciiTheme="majorHAnsi" w:hAnsiTheme="majorHAnsi" w:cstheme="majorHAnsi"/>
          <w:b/>
          <w:sz w:val="27"/>
          <w:szCs w:val="27"/>
        </w:rPr>
      </w:pPr>
      <w:r>
        <w:rPr>
          <w:rFonts w:asciiTheme="majorHAnsi" w:hAnsiTheme="majorHAnsi" w:cstheme="majorHAnsi"/>
          <w:b/>
          <w:sz w:val="27"/>
          <w:szCs w:val="27"/>
        </w:rPr>
        <w:t xml:space="preserve">Mục tiêu: </w:t>
      </w:r>
      <w:r>
        <w:rPr>
          <w:rFonts w:asciiTheme="majorHAnsi" w:hAnsiTheme="majorHAnsi" w:cstheme="majorHAnsi"/>
          <w:sz w:val="27"/>
          <w:szCs w:val="27"/>
        </w:rPr>
        <w:t>HS củng cố lại kiến thức thông qua hệ thống câu hỏi trắc nghiệm và tự luận.</w:t>
      </w:r>
    </w:p>
    <w:p w:rsidR="00D032B5" w:rsidRPr="00D032B5" w:rsidRDefault="00D032B5" w:rsidP="00D032B5">
      <w:pPr>
        <w:pStyle w:val="ListParagraph"/>
        <w:numPr>
          <w:ilvl w:val="0"/>
          <w:numId w:val="19"/>
        </w:numPr>
        <w:rPr>
          <w:rFonts w:asciiTheme="majorHAnsi" w:hAnsiTheme="majorHAnsi" w:cstheme="majorHAnsi"/>
          <w:b/>
          <w:sz w:val="27"/>
          <w:szCs w:val="27"/>
        </w:rPr>
      </w:pPr>
      <w:r>
        <w:rPr>
          <w:rFonts w:asciiTheme="majorHAnsi" w:hAnsiTheme="majorHAnsi" w:cstheme="majorHAnsi"/>
          <w:b/>
          <w:sz w:val="27"/>
          <w:szCs w:val="27"/>
        </w:rPr>
        <w:t xml:space="preserve">Nội dung: </w:t>
      </w:r>
      <w:r>
        <w:rPr>
          <w:rFonts w:asciiTheme="majorHAnsi" w:hAnsiTheme="majorHAnsi" w:cstheme="majorHAnsi"/>
          <w:sz w:val="27"/>
          <w:szCs w:val="27"/>
        </w:rPr>
        <w:t>GV trình chiếu câu hỏi, HS suy nghĩ trả lời.</w:t>
      </w:r>
    </w:p>
    <w:p w:rsidR="00D032B5" w:rsidRPr="00D032B5" w:rsidRDefault="00D032B5" w:rsidP="00D032B5">
      <w:pPr>
        <w:pStyle w:val="ListParagraph"/>
        <w:numPr>
          <w:ilvl w:val="0"/>
          <w:numId w:val="19"/>
        </w:numPr>
        <w:rPr>
          <w:rFonts w:asciiTheme="majorHAnsi" w:hAnsiTheme="majorHAnsi" w:cstheme="majorHAnsi"/>
          <w:b/>
          <w:sz w:val="27"/>
          <w:szCs w:val="27"/>
        </w:rPr>
      </w:pPr>
      <w:r>
        <w:rPr>
          <w:rFonts w:asciiTheme="majorHAnsi" w:hAnsiTheme="majorHAnsi" w:cstheme="majorHAnsi"/>
          <w:b/>
          <w:sz w:val="27"/>
          <w:szCs w:val="27"/>
        </w:rPr>
        <w:t xml:space="preserve">Sản phẩn học tập: </w:t>
      </w:r>
      <w:r>
        <w:rPr>
          <w:rFonts w:asciiTheme="majorHAnsi" w:hAnsiTheme="majorHAnsi" w:cstheme="majorHAnsi"/>
          <w:sz w:val="27"/>
          <w:szCs w:val="27"/>
        </w:rPr>
        <w:t>HS đưa ra được các đáp án đúng.</w:t>
      </w:r>
    </w:p>
    <w:p w:rsidR="00D032B5" w:rsidRDefault="00D032B5" w:rsidP="00D032B5">
      <w:pPr>
        <w:pStyle w:val="ListParagraph"/>
        <w:numPr>
          <w:ilvl w:val="0"/>
          <w:numId w:val="19"/>
        </w:numPr>
        <w:rPr>
          <w:rFonts w:asciiTheme="majorHAnsi" w:hAnsiTheme="majorHAnsi" w:cstheme="majorHAnsi"/>
          <w:b/>
          <w:sz w:val="27"/>
          <w:szCs w:val="27"/>
        </w:rPr>
      </w:pPr>
      <w:r>
        <w:rPr>
          <w:rFonts w:asciiTheme="majorHAnsi" w:hAnsiTheme="majorHAnsi" w:cstheme="majorHAnsi"/>
          <w:b/>
          <w:sz w:val="27"/>
          <w:szCs w:val="27"/>
        </w:rPr>
        <w:t>Tổ chức thực hiện:</w:t>
      </w:r>
    </w:p>
    <w:p w:rsidR="00D032B5" w:rsidRDefault="00D032B5" w:rsidP="00D032B5">
      <w:pPr>
        <w:ind w:left="360"/>
        <w:rPr>
          <w:rFonts w:asciiTheme="majorHAnsi" w:hAnsiTheme="majorHAnsi" w:cstheme="majorHAnsi"/>
          <w:b/>
          <w:sz w:val="27"/>
          <w:szCs w:val="27"/>
        </w:rPr>
      </w:pPr>
      <w:r>
        <w:rPr>
          <w:rFonts w:asciiTheme="majorHAnsi" w:hAnsiTheme="majorHAnsi" w:cstheme="majorHAnsi"/>
          <w:b/>
          <w:sz w:val="27"/>
          <w:szCs w:val="27"/>
        </w:rPr>
        <w:t>Bước 1: GV chuyển giao nhiệm vụ học tập</w:t>
      </w:r>
    </w:p>
    <w:p w:rsidR="00D032B5" w:rsidRDefault="00D032B5" w:rsidP="00D032B5">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trình chiếu lần lượt các câu hỏi trắc nghiệm:</w:t>
      </w:r>
    </w:p>
    <w:p w:rsidR="00D032B5" w:rsidRDefault="00D032B5" w:rsidP="00D032B5">
      <w:pPr>
        <w:ind w:left="360"/>
        <w:rPr>
          <w:rFonts w:asciiTheme="majorHAnsi" w:hAnsiTheme="majorHAnsi" w:cstheme="majorHAnsi"/>
          <w:i/>
          <w:sz w:val="27"/>
          <w:szCs w:val="27"/>
        </w:rPr>
      </w:pPr>
      <w:r>
        <w:rPr>
          <w:rFonts w:asciiTheme="majorHAnsi" w:hAnsiTheme="majorHAnsi" w:cstheme="majorHAnsi"/>
          <w:i/>
          <w:sz w:val="27"/>
          <w:szCs w:val="27"/>
        </w:rPr>
        <w:t>Khoanh tròn vào các câu trả lời đúng:</w:t>
      </w:r>
    </w:p>
    <w:p w:rsidR="00D032B5" w:rsidRDefault="00D032B5" w:rsidP="00D032B5">
      <w:pPr>
        <w:ind w:left="360"/>
        <w:rPr>
          <w:rFonts w:asciiTheme="majorHAnsi" w:hAnsiTheme="majorHAnsi" w:cstheme="majorHAnsi"/>
          <w:sz w:val="27"/>
          <w:szCs w:val="27"/>
        </w:rPr>
      </w:pPr>
      <w:r w:rsidRPr="00055F2E">
        <w:rPr>
          <w:rFonts w:asciiTheme="majorHAnsi" w:hAnsiTheme="majorHAnsi" w:cstheme="majorHAnsi"/>
          <w:b/>
          <w:sz w:val="27"/>
          <w:szCs w:val="27"/>
        </w:rPr>
        <w:t>Câu 1:</w:t>
      </w:r>
      <w:r>
        <w:rPr>
          <w:rFonts w:asciiTheme="majorHAnsi" w:hAnsiTheme="majorHAnsi" w:cstheme="majorHAnsi"/>
          <w:sz w:val="27"/>
          <w:szCs w:val="27"/>
        </w:rPr>
        <w:t xml:space="preserve"> Đơn vị của điện thế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0"/>
        <w:gridCol w:w="4326"/>
      </w:tblGrid>
      <w:tr w:rsidR="00D032B5" w:rsidTr="00D032B5">
        <w:tc>
          <w:tcPr>
            <w:tcW w:w="4508" w:type="dxa"/>
          </w:tcPr>
          <w:p w:rsidR="00D032B5" w:rsidRPr="00D032B5" w:rsidRDefault="00D032B5" w:rsidP="00D032B5">
            <w:pPr>
              <w:pStyle w:val="ListParagraph"/>
              <w:numPr>
                <w:ilvl w:val="0"/>
                <w:numId w:val="20"/>
              </w:numPr>
              <w:rPr>
                <w:rFonts w:asciiTheme="majorHAnsi" w:hAnsiTheme="majorHAnsi" w:cstheme="majorHAnsi"/>
                <w:sz w:val="27"/>
                <w:szCs w:val="27"/>
              </w:rPr>
            </w:pPr>
            <w:r>
              <w:rPr>
                <w:rFonts w:asciiTheme="majorHAnsi" w:hAnsiTheme="majorHAnsi" w:cstheme="majorHAnsi"/>
                <w:sz w:val="27"/>
                <w:szCs w:val="27"/>
              </w:rPr>
              <w:t>Vôn (V)</w:t>
            </w:r>
          </w:p>
        </w:tc>
        <w:tc>
          <w:tcPr>
            <w:tcW w:w="4508" w:type="dxa"/>
          </w:tcPr>
          <w:p w:rsidR="00D032B5" w:rsidRPr="00D032B5" w:rsidRDefault="00D032B5" w:rsidP="00D032B5">
            <w:pPr>
              <w:pStyle w:val="ListParagraph"/>
              <w:numPr>
                <w:ilvl w:val="0"/>
                <w:numId w:val="20"/>
              </w:numPr>
              <w:rPr>
                <w:rFonts w:asciiTheme="majorHAnsi" w:hAnsiTheme="majorHAnsi" w:cstheme="majorHAnsi"/>
                <w:sz w:val="27"/>
                <w:szCs w:val="27"/>
              </w:rPr>
            </w:pPr>
            <w:r>
              <w:rPr>
                <w:rFonts w:asciiTheme="majorHAnsi" w:hAnsiTheme="majorHAnsi" w:cstheme="majorHAnsi"/>
                <w:sz w:val="27"/>
                <w:szCs w:val="27"/>
              </w:rPr>
              <w:t>Jun (J)</w:t>
            </w:r>
          </w:p>
        </w:tc>
      </w:tr>
      <w:tr w:rsidR="00D032B5" w:rsidTr="00D032B5">
        <w:tc>
          <w:tcPr>
            <w:tcW w:w="4508" w:type="dxa"/>
          </w:tcPr>
          <w:p w:rsidR="00D032B5" w:rsidRPr="00D032B5" w:rsidRDefault="00D032B5" w:rsidP="00D032B5">
            <w:pPr>
              <w:pStyle w:val="ListParagraph"/>
              <w:numPr>
                <w:ilvl w:val="0"/>
                <w:numId w:val="20"/>
              </w:numPr>
              <w:rPr>
                <w:rFonts w:asciiTheme="majorHAnsi" w:hAnsiTheme="majorHAnsi" w:cstheme="majorHAnsi"/>
                <w:sz w:val="27"/>
                <w:szCs w:val="27"/>
              </w:rPr>
            </w:pPr>
            <w:r>
              <w:rPr>
                <w:rFonts w:asciiTheme="majorHAnsi" w:hAnsiTheme="majorHAnsi" w:cstheme="majorHAnsi"/>
                <w:sz w:val="27"/>
                <w:szCs w:val="27"/>
              </w:rPr>
              <w:t>Vôn trên mét (V/m)</w:t>
            </w:r>
          </w:p>
        </w:tc>
        <w:tc>
          <w:tcPr>
            <w:tcW w:w="4508" w:type="dxa"/>
          </w:tcPr>
          <w:p w:rsidR="00D032B5" w:rsidRPr="00D032B5" w:rsidRDefault="00D032B5" w:rsidP="00D032B5">
            <w:pPr>
              <w:pStyle w:val="ListParagraph"/>
              <w:numPr>
                <w:ilvl w:val="0"/>
                <w:numId w:val="20"/>
              </w:numPr>
              <w:rPr>
                <w:rFonts w:asciiTheme="majorHAnsi" w:hAnsiTheme="majorHAnsi" w:cstheme="majorHAnsi"/>
                <w:sz w:val="27"/>
                <w:szCs w:val="27"/>
              </w:rPr>
            </w:pPr>
            <w:r>
              <w:rPr>
                <w:rFonts w:asciiTheme="majorHAnsi" w:hAnsiTheme="majorHAnsi" w:cstheme="majorHAnsi"/>
                <w:sz w:val="27"/>
                <w:szCs w:val="27"/>
              </w:rPr>
              <w:t>Oát (W)</w:t>
            </w:r>
          </w:p>
        </w:tc>
      </w:tr>
    </w:tbl>
    <w:p w:rsidR="00D032B5" w:rsidRDefault="00D032B5" w:rsidP="00D032B5">
      <w:pPr>
        <w:ind w:left="360"/>
        <w:rPr>
          <w:rFonts w:asciiTheme="majorHAnsi" w:hAnsiTheme="majorHAnsi" w:cstheme="majorHAnsi"/>
          <w:sz w:val="27"/>
          <w:szCs w:val="27"/>
        </w:rPr>
      </w:pPr>
    </w:p>
    <w:p w:rsidR="00D032B5" w:rsidRDefault="00D032B5" w:rsidP="00D032B5">
      <w:pPr>
        <w:ind w:left="360"/>
        <w:rPr>
          <w:rFonts w:asciiTheme="majorHAnsi" w:eastAsiaTheme="minorEastAsia" w:hAnsiTheme="majorHAnsi" w:cstheme="majorHAnsi"/>
          <w:sz w:val="27"/>
          <w:szCs w:val="27"/>
        </w:rPr>
      </w:pPr>
      <w:r w:rsidRPr="00055F2E">
        <w:rPr>
          <w:rFonts w:asciiTheme="majorHAnsi" w:hAnsiTheme="majorHAnsi" w:cstheme="majorHAnsi"/>
          <w:b/>
          <w:sz w:val="27"/>
          <w:szCs w:val="27"/>
        </w:rPr>
        <w:t>Câu 2:</w:t>
      </w:r>
      <w:r>
        <w:rPr>
          <w:rFonts w:asciiTheme="majorHAnsi" w:hAnsiTheme="majorHAnsi" w:cstheme="majorHAnsi"/>
          <w:sz w:val="27"/>
          <w:szCs w:val="27"/>
        </w:rPr>
        <w:t xml:space="preserve"> Điện thế tại một điểm M trong điện trường bất kì có cường độ điện trường </w:t>
      </w:r>
      <m:oMath>
        <m:box>
          <m:boxPr>
            <m:opEmu m:val="1"/>
            <m:ctrlPr>
              <w:rPr>
                <w:rFonts w:ascii="Cambria Math" w:hAnsi="Cambria Math" w:cstheme="majorHAnsi"/>
                <w:i/>
                <w:sz w:val="27"/>
                <w:szCs w:val="27"/>
              </w:rPr>
            </m:ctrlPr>
          </m:boxPr>
          <m:e>
            <m:groupChr>
              <m:groupChrPr>
                <m:chr m:val="→"/>
                <m:pos m:val="top"/>
                <m:ctrlPr>
                  <w:rPr>
                    <w:rFonts w:ascii="Cambria Math" w:hAnsi="Cambria Math" w:cstheme="majorHAnsi"/>
                    <w:i/>
                    <w:sz w:val="27"/>
                    <w:szCs w:val="27"/>
                  </w:rPr>
                </m:ctrlPr>
              </m:groupChrPr>
              <m:e>
                <m:r>
                  <w:rPr>
                    <w:rFonts w:ascii="Cambria Math" w:hAnsi="Cambria Math" w:cstheme="majorHAnsi"/>
                    <w:sz w:val="27"/>
                    <w:szCs w:val="27"/>
                  </w:rPr>
                  <m:t>E</m:t>
                </m:r>
              </m:e>
            </m:groupChr>
          </m:e>
        </m:box>
      </m:oMath>
      <w:r>
        <w:rPr>
          <w:rFonts w:asciiTheme="majorHAnsi" w:eastAsiaTheme="minorEastAsia" w:hAnsiTheme="majorHAnsi" w:cstheme="majorHAnsi"/>
          <w:sz w:val="27"/>
          <w:szCs w:val="27"/>
        </w:rPr>
        <w:t xml:space="preserve"> không phụ thuộc vào:</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6"/>
      </w:tblGrid>
      <w:tr w:rsidR="00D032B5" w:rsidTr="00D032B5">
        <w:tc>
          <w:tcPr>
            <w:tcW w:w="9016" w:type="dxa"/>
          </w:tcPr>
          <w:p w:rsidR="00D032B5" w:rsidRPr="00D032B5" w:rsidRDefault="00D032B5" w:rsidP="00D032B5">
            <w:pPr>
              <w:pStyle w:val="ListParagraph"/>
              <w:numPr>
                <w:ilvl w:val="0"/>
                <w:numId w:val="21"/>
              </w:numPr>
              <w:rPr>
                <w:rFonts w:asciiTheme="majorHAnsi" w:hAnsiTheme="majorHAnsi" w:cstheme="majorHAnsi"/>
                <w:sz w:val="27"/>
                <w:szCs w:val="27"/>
              </w:rPr>
            </w:pPr>
            <w:r>
              <w:rPr>
                <w:rFonts w:asciiTheme="majorHAnsi" w:hAnsiTheme="majorHAnsi" w:cstheme="majorHAnsi"/>
                <w:sz w:val="27"/>
                <w:szCs w:val="27"/>
              </w:rPr>
              <w:t>Vị trí điểm M</w:t>
            </w:r>
          </w:p>
        </w:tc>
      </w:tr>
      <w:tr w:rsidR="00D032B5" w:rsidTr="00D032B5">
        <w:tc>
          <w:tcPr>
            <w:tcW w:w="9016" w:type="dxa"/>
          </w:tcPr>
          <w:p w:rsidR="00D032B5" w:rsidRPr="00D032B5" w:rsidRDefault="00D032B5" w:rsidP="00D032B5">
            <w:pPr>
              <w:pStyle w:val="ListParagraph"/>
              <w:numPr>
                <w:ilvl w:val="0"/>
                <w:numId w:val="21"/>
              </w:numPr>
              <w:rPr>
                <w:rFonts w:asciiTheme="majorHAnsi" w:hAnsiTheme="majorHAnsi" w:cstheme="majorHAnsi"/>
                <w:sz w:val="27"/>
                <w:szCs w:val="27"/>
              </w:rPr>
            </w:pPr>
            <w:r>
              <w:rPr>
                <w:rFonts w:asciiTheme="majorHAnsi" w:hAnsiTheme="majorHAnsi" w:cstheme="majorHAnsi"/>
                <w:sz w:val="27"/>
                <w:szCs w:val="27"/>
              </w:rPr>
              <w:t xml:space="preserve">Cường độ điện trường </w:t>
            </w:r>
            <m:oMath>
              <m:box>
                <m:boxPr>
                  <m:opEmu m:val="1"/>
                  <m:ctrlPr>
                    <w:rPr>
                      <w:rFonts w:ascii="Cambria Math" w:hAnsi="Cambria Math" w:cstheme="majorHAnsi"/>
                      <w:i/>
                      <w:sz w:val="27"/>
                      <w:szCs w:val="27"/>
                    </w:rPr>
                  </m:ctrlPr>
                </m:boxPr>
                <m:e>
                  <m:groupChr>
                    <m:groupChrPr>
                      <m:chr m:val="→"/>
                      <m:pos m:val="top"/>
                      <m:ctrlPr>
                        <w:rPr>
                          <w:rFonts w:ascii="Cambria Math" w:hAnsi="Cambria Math" w:cstheme="majorHAnsi"/>
                          <w:i/>
                          <w:sz w:val="27"/>
                          <w:szCs w:val="27"/>
                        </w:rPr>
                      </m:ctrlPr>
                    </m:groupChrPr>
                    <m:e>
                      <m:r>
                        <w:rPr>
                          <w:rFonts w:ascii="Cambria Math" w:hAnsi="Cambria Math" w:cstheme="majorHAnsi"/>
                          <w:sz w:val="27"/>
                          <w:szCs w:val="27"/>
                        </w:rPr>
                        <m:t>E</m:t>
                      </m:r>
                    </m:e>
                  </m:groupChr>
                </m:e>
              </m:box>
            </m:oMath>
          </w:p>
        </w:tc>
      </w:tr>
      <w:tr w:rsidR="00D032B5" w:rsidTr="00D032B5">
        <w:tc>
          <w:tcPr>
            <w:tcW w:w="9016" w:type="dxa"/>
          </w:tcPr>
          <w:p w:rsidR="00D032B5" w:rsidRPr="00D032B5" w:rsidRDefault="00D032B5" w:rsidP="00D032B5">
            <w:pPr>
              <w:pStyle w:val="ListParagraph"/>
              <w:numPr>
                <w:ilvl w:val="0"/>
                <w:numId w:val="21"/>
              </w:numPr>
              <w:rPr>
                <w:rFonts w:asciiTheme="majorHAnsi" w:hAnsiTheme="majorHAnsi" w:cstheme="majorHAnsi"/>
                <w:sz w:val="27"/>
                <w:szCs w:val="27"/>
              </w:rPr>
            </w:pPr>
            <w:r>
              <w:rPr>
                <w:rFonts w:asciiTheme="majorHAnsi" w:hAnsiTheme="majorHAnsi" w:cstheme="majorHAnsi"/>
                <w:sz w:val="27"/>
                <w:szCs w:val="27"/>
              </w:rPr>
              <w:t>Điện tích q đặt tại điểm M</w:t>
            </w:r>
          </w:p>
        </w:tc>
      </w:tr>
      <w:tr w:rsidR="00D032B5" w:rsidTr="00D032B5">
        <w:tc>
          <w:tcPr>
            <w:tcW w:w="9016" w:type="dxa"/>
          </w:tcPr>
          <w:p w:rsidR="00D032B5" w:rsidRPr="00D032B5" w:rsidRDefault="00D032B5" w:rsidP="00D032B5">
            <w:pPr>
              <w:pStyle w:val="ListParagraph"/>
              <w:numPr>
                <w:ilvl w:val="0"/>
                <w:numId w:val="21"/>
              </w:numPr>
              <w:rPr>
                <w:rFonts w:asciiTheme="majorHAnsi" w:hAnsiTheme="majorHAnsi" w:cstheme="majorHAnsi"/>
                <w:sz w:val="27"/>
                <w:szCs w:val="27"/>
              </w:rPr>
            </w:pPr>
            <w:r>
              <w:rPr>
                <w:rFonts w:asciiTheme="majorHAnsi" w:hAnsiTheme="majorHAnsi" w:cstheme="majorHAnsi"/>
                <w:sz w:val="27"/>
                <w:szCs w:val="27"/>
              </w:rPr>
              <w:t>Vị trí được họn làm mốc của điện thế</w:t>
            </w:r>
          </w:p>
        </w:tc>
      </w:tr>
    </w:tbl>
    <w:p w:rsidR="00D032B5" w:rsidRDefault="00D032B5" w:rsidP="00D032B5">
      <w:pPr>
        <w:ind w:left="360"/>
        <w:rPr>
          <w:rFonts w:asciiTheme="majorHAnsi" w:hAnsiTheme="majorHAnsi" w:cstheme="majorHAnsi"/>
          <w:sz w:val="27"/>
          <w:szCs w:val="27"/>
        </w:rPr>
      </w:pPr>
    </w:p>
    <w:p w:rsidR="00D032B5" w:rsidRDefault="00D032B5" w:rsidP="00D032B5">
      <w:pPr>
        <w:ind w:left="360"/>
        <w:rPr>
          <w:rFonts w:asciiTheme="majorHAnsi" w:hAnsiTheme="majorHAnsi" w:cstheme="majorHAnsi"/>
          <w:sz w:val="27"/>
          <w:szCs w:val="27"/>
        </w:rPr>
      </w:pPr>
      <w:r w:rsidRPr="00055F2E">
        <w:rPr>
          <w:rFonts w:asciiTheme="majorHAnsi" w:hAnsiTheme="majorHAnsi" w:cstheme="majorHAnsi"/>
          <w:b/>
          <w:sz w:val="27"/>
          <w:szCs w:val="27"/>
        </w:rPr>
        <w:lastRenderedPageBreak/>
        <w:t>Câu 3:</w:t>
      </w:r>
      <w:r>
        <w:rPr>
          <w:rFonts w:asciiTheme="majorHAnsi" w:hAnsiTheme="majorHAnsi" w:cstheme="majorHAnsi"/>
          <w:sz w:val="27"/>
          <w:szCs w:val="27"/>
        </w:rPr>
        <w:t xml:space="preserve"> </w:t>
      </w:r>
      <w:r w:rsidR="00EF1AA3">
        <w:rPr>
          <w:rFonts w:asciiTheme="majorHAnsi" w:hAnsiTheme="majorHAnsi" w:cstheme="majorHAnsi"/>
          <w:sz w:val="27"/>
          <w:szCs w:val="27"/>
        </w:rPr>
        <w:t xml:space="preserve">Biết điện thế tại điểm M trong điện trường đều Trái Đất là 120V. </w:t>
      </w:r>
      <w:r w:rsidR="00B865E4">
        <w:rPr>
          <w:rFonts w:asciiTheme="majorHAnsi" w:hAnsiTheme="majorHAnsi" w:cstheme="majorHAnsi"/>
          <w:sz w:val="27"/>
          <w:szCs w:val="27"/>
        </w:rPr>
        <w:t xml:space="preserve"> Mốc thế năng điện được chọn tại mặt đất. Electron đạt tại điểm M có thế năng là:</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6"/>
        <w:gridCol w:w="4330"/>
      </w:tblGrid>
      <w:tr w:rsidR="00B865E4" w:rsidTr="00B865E4">
        <w:tc>
          <w:tcPr>
            <w:tcW w:w="4508" w:type="dxa"/>
          </w:tcPr>
          <w:p w:rsidR="00B865E4" w:rsidRPr="00B865E4" w:rsidRDefault="00B865E4" w:rsidP="00B865E4">
            <w:pPr>
              <w:pStyle w:val="ListParagraph"/>
              <w:numPr>
                <w:ilvl w:val="0"/>
                <w:numId w:val="22"/>
              </w:numPr>
              <w:rPr>
                <w:rFonts w:asciiTheme="majorHAnsi" w:hAnsiTheme="majorHAnsi" w:cstheme="majorHAnsi"/>
                <w:sz w:val="27"/>
                <w:szCs w:val="27"/>
              </w:rPr>
            </w:pPr>
            <w:r>
              <w:rPr>
                <w:rFonts w:asciiTheme="majorHAnsi" w:hAnsiTheme="majorHAnsi" w:cstheme="majorHAnsi"/>
                <w:sz w:val="27"/>
                <w:szCs w:val="27"/>
              </w:rPr>
              <w:t>-192.</w:t>
            </w:r>
            <m:oMath>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-19</m:t>
                  </m:r>
                </m:sup>
              </m:sSup>
              <m:r>
                <w:rPr>
                  <w:rFonts w:ascii="Cambria Math" w:hAnsi="Cambria Math" w:cstheme="majorHAnsi"/>
                  <w:sz w:val="27"/>
                  <w:szCs w:val="27"/>
                </w:rPr>
                <m:t>V</m:t>
              </m:r>
            </m:oMath>
          </w:p>
        </w:tc>
        <w:tc>
          <w:tcPr>
            <w:tcW w:w="4508" w:type="dxa"/>
          </w:tcPr>
          <w:p w:rsidR="00B865E4" w:rsidRPr="00B865E4" w:rsidRDefault="00B865E4" w:rsidP="00B865E4">
            <w:pPr>
              <w:pStyle w:val="ListParagraph"/>
              <w:numPr>
                <w:ilvl w:val="0"/>
                <w:numId w:val="22"/>
              </w:numPr>
              <w:rPr>
                <w:rFonts w:asciiTheme="majorHAnsi" w:hAnsiTheme="majorHAnsi" w:cstheme="majorHAnsi"/>
                <w:sz w:val="27"/>
                <w:szCs w:val="27"/>
              </w:rPr>
            </w:pPr>
            <w:r>
              <w:rPr>
                <w:rFonts w:asciiTheme="majorHAnsi" w:hAnsiTheme="majorHAnsi" w:cstheme="majorHAnsi"/>
                <w:sz w:val="27"/>
                <w:szCs w:val="27"/>
              </w:rPr>
              <w:t>-192.</w:t>
            </w:r>
            <m:oMath>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-19</m:t>
                  </m:r>
                </m:sup>
              </m:sSup>
              <m:r>
                <w:rPr>
                  <w:rFonts w:ascii="Cambria Math" w:hAnsi="Cambria Math" w:cstheme="majorHAnsi"/>
                  <w:sz w:val="27"/>
                  <w:szCs w:val="27"/>
                </w:rPr>
                <m:t>J</m:t>
              </m:r>
            </m:oMath>
          </w:p>
        </w:tc>
      </w:tr>
      <w:tr w:rsidR="00B865E4" w:rsidTr="00B865E4">
        <w:tc>
          <w:tcPr>
            <w:tcW w:w="4508" w:type="dxa"/>
          </w:tcPr>
          <w:p w:rsidR="00B865E4" w:rsidRPr="00B865E4" w:rsidRDefault="00B865E4" w:rsidP="00B865E4">
            <w:pPr>
              <w:pStyle w:val="ListParagraph"/>
              <w:numPr>
                <w:ilvl w:val="0"/>
                <w:numId w:val="22"/>
              </w:numPr>
              <w:rPr>
                <w:rFonts w:asciiTheme="majorHAnsi" w:hAnsiTheme="majorHAnsi" w:cstheme="majorHAnsi"/>
                <w:sz w:val="27"/>
                <w:szCs w:val="27"/>
              </w:rPr>
            </w:pPr>
            <w:r>
              <w:rPr>
                <w:rFonts w:asciiTheme="majorHAnsi" w:hAnsiTheme="majorHAnsi" w:cstheme="majorHAnsi"/>
                <w:sz w:val="27"/>
                <w:szCs w:val="27"/>
              </w:rPr>
              <w:t>192.</w:t>
            </w:r>
            <m:oMath>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-19</m:t>
                  </m:r>
                </m:sup>
              </m:sSup>
              <m:r>
                <w:rPr>
                  <w:rFonts w:ascii="Cambria Math" w:hAnsi="Cambria Math" w:cstheme="majorHAnsi"/>
                  <w:sz w:val="27"/>
                  <w:szCs w:val="27"/>
                </w:rPr>
                <m:t>V</m:t>
              </m:r>
            </m:oMath>
          </w:p>
        </w:tc>
        <w:tc>
          <w:tcPr>
            <w:tcW w:w="4508" w:type="dxa"/>
          </w:tcPr>
          <w:p w:rsidR="00B865E4" w:rsidRPr="00B865E4" w:rsidRDefault="00B865E4" w:rsidP="00B865E4">
            <w:pPr>
              <w:pStyle w:val="ListParagraph"/>
              <w:numPr>
                <w:ilvl w:val="0"/>
                <w:numId w:val="22"/>
              </w:numPr>
              <w:rPr>
                <w:rFonts w:asciiTheme="majorHAnsi" w:hAnsiTheme="majorHAnsi" w:cstheme="majorHAnsi"/>
                <w:sz w:val="27"/>
                <w:szCs w:val="27"/>
              </w:rPr>
            </w:pPr>
            <w:r>
              <w:rPr>
                <w:rFonts w:asciiTheme="majorHAnsi" w:hAnsiTheme="majorHAnsi" w:cstheme="majorHAnsi"/>
                <w:sz w:val="27"/>
                <w:szCs w:val="27"/>
              </w:rPr>
              <w:t>192.</w:t>
            </w:r>
            <m:oMath>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-19</m:t>
                  </m:r>
                </m:sup>
              </m:sSup>
              <m:r>
                <w:rPr>
                  <w:rFonts w:ascii="Cambria Math" w:hAnsi="Cambria Math" w:cstheme="majorHAnsi"/>
                  <w:sz w:val="27"/>
                  <w:szCs w:val="27"/>
                </w:rPr>
                <m:t>J</m:t>
              </m:r>
            </m:oMath>
          </w:p>
        </w:tc>
      </w:tr>
    </w:tbl>
    <w:p w:rsidR="00B865E4" w:rsidRDefault="00B865E4" w:rsidP="00D032B5">
      <w:pPr>
        <w:ind w:left="360"/>
        <w:rPr>
          <w:rFonts w:asciiTheme="majorHAnsi" w:hAnsiTheme="majorHAnsi" w:cstheme="majorHAnsi"/>
          <w:sz w:val="27"/>
          <w:szCs w:val="27"/>
        </w:rPr>
      </w:pPr>
    </w:p>
    <w:p w:rsidR="00B865E4" w:rsidRDefault="00B865E4" w:rsidP="00D032B5">
      <w:pPr>
        <w:ind w:left="360"/>
        <w:rPr>
          <w:rFonts w:asciiTheme="majorHAnsi" w:hAnsiTheme="majorHAnsi" w:cstheme="majorHAnsi"/>
          <w:sz w:val="27"/>
          <w:szCs w:val="27"/>
        </w:rPr>
      </w:pPr>
      <w:r w:rsidRPr="00055F2E">
        <w:rPr>
          <w:rFonts w:asciiTheme="majorHAnsi" w:hAnsiTheme="majorHAnsi" w:cstheme="majorHAnsi"/>
          <w:b/>
          <w:sz w:val="27"/>
          <w:szCs w:val="27"/>
        </w:rPr>
        <w:t>Câu 4:</w:t>
      </w:r>
      <w:r>
        <w:rPr>
          <w:rFonts w:asciiTheme="majorHAnsi" w:hAnsiTheme="majorHAnsi" w:cstheme="majorHAnsi"/>
          <w:sz w:val="27"/>
          <w:szCs w:val="27"/>
        </w:rPr>
        <w:t xml:space="preserve"> Khi ta tích điện âm cho một viên bị sắt hình cầu, do các electron cùng mang điện tích âm nên chúng đẩy nhau và phân bố ở phía ngoài viên bi. Trong lõi viên bi hoàn toàn trung hòa về điện. Với viên bi sắt nhiễm điện âm như vậy thì:</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66"/>
      </w:tblGrid>
      <w:tr w:rsidR="00B865E4" w:rsidTr="00566565">
        <w:tc>
          <w:tcPr>
            <w:tcW w:w="9016" w:type="dxa"/>
          </w:tcPr>
          <w:p w:rsidR="00B865E4" w:rsidRPr="00B865E4" w:rsidRDefault="00B865E4" w:rsidP="00B865E4">
            <w:pPr>
              <w:pStyle w:val="ListParagraph"/>
              <w:numPr>
                <w:ilvl w:val="0"/>
                <w:numId w:val="23"/>
              </w:numPr>
              <w:rPr>
                <w:rFonts w:asciiTheme="majorHAnsi" w:hAnsiTheme="majorHAnsi" w:cstheme="majorHAnsi"/>
                <w:sz w:val="27"/>
                <w:szCs w:val="27"/>
              </w:rPr>
            </w:pPr>
            <w:r>
              <w:rPr>
                <w:rFonts w:asciiTheme="majorHAnsi" w:hAnsiTheme="majorHAnsi" w:cstheme="majorHAnsi"/>
                <w:sz w:val="27"/>
                <w:szCs w:val="27"/>
              </w:rPr>
              <w:t>Phần lõi có điện thế cao hơn lớp ngoài</w:t>
            </w:r>
          </w:p>
        </w:tc>
      </w:tr>
      <w:tr w:rsidR="00B865E4" w:rsidTr="00566565">
        <w:tc>
          <w:tcPr>
            <w:tcW w:w="9016" w:type="dxa"/>
          </w:tcPr>
          <w:p w:rsidR="00B865E4" w:rsidRPr="00B865E4" w:rsidRDefault="00B865E4" w:rsidP="00B865E4">
            <w:pPr>
              <w:pStyle w:val="ListParagraph"/>
              <w:numPr>
                <w:ilvl w:val="0"/>
                <w:numId w:val="23"/>
              </w:numPr>
              <w:rPr>
                <w:rFonts w:asciiTheme="majorHAnsi" w:hAnsiTheme="majorHAnsi" w:cstheme="majorHAnsi"/>
                <w:sz w:val="27"/>
                <w:szCs w:val="27"/>
              </w:rPr>
            </w:pPr>
            <w:r>
              <w:rPr>
                <w:rFonts w:asciiTheme="majorHAnsi" w:hAnsiTheme="majorHAnsi" w:cstheme="majorHAnsi"/>
                <w:sz w:val="27"/>
                <w:szCs w:val="27"/>
              </w:rPr>
              <w:t>Phần lớp ngoài có điện thế cao hơn phần lõi</w:t>
            </w:r>
          </w:p>
        </w:tc>
      </w:tr>
      <w:tr w:rsidR="00B865E4" w:rsidTr="00566565">
        <w:tc>
          <w:tcPr>
            <w:tcW w:w="9016" w:type="dxa"/>
          </w:tcPr>
          <w:p w:rsidR="00B865E4" w:rsidRPr="00B865E4" w:rsidRDefault="00B865E4" w:rsidP="00B865E4">
            <w:pPr>
              <w:pStyle w:val="ListParagraph"/>
              <w:numPr>
                <w:ilvl w:val="0"/>
                <w:numId w:val="23"/>
              </w:numPr>
              <w:rPr>
                <w:rFonts w:asciiTheme="majorHAnsi" w:hAnsiTheme="majorHAnsi" w:cstheme="majorHAnsi"/>
                <w:sz w:val="27"/>
                <w:szCs w:val="27"/>
              </w:rPr>
            </w:pPr>
            <w:r>
              <w:rPr>
                <w:rFonts w:asciiTheme="majorHAnsi" w:hAnsiTheme="majorHAnsi" w:cstheme="majorHAnsi"/>
                <w:sz w:val="27"/>
                <w:szCs w:val="27"/>
              </w:rPr>
              <w:t>Điện thế của mọi điểm trong viên bi là như nhau</w:t>
            </w:r>
          </w:p>
        </w:tc>
      </w:tr>
      <w:tr w:rsidR="00B865E4" w:rsidTr="00566565">
        <w:tc>
          <w:tcPr>
            <w:tcW w:w="9016" w:type="dxa"/>
          </w:tcPr>
          <w:p w:rsidR="00B865E4" w:rsidRPr="00B865E4" w:rsidRDefault="00B865E4" w:rsidP="00B865E4">
            <w:pPr>
              <w:pStyle w:val="ListParagraph"/>
              <w:numPr>
                <w:ilvl w:val="0"/>
                <w:numId w:val="23"/>
              </w:numPr>
              <w:rPr>
                <w:rFonts w:asciiTheme="majorHAnsi" w:hAnsiTheme="majorHAnsi" w:cstheme="majorHAnsi"/>
                <w:sz w:val="27"/>
                <w:szCs w:val="27"/>
              </w:rPr>
            </w:pPr>
            <w:r>
              <w:rPr>
                <w:rFonts w:asciiTheme="majorHAnsi" w:hAnsiTheme="majorHAnsi" w:cstheme="majorHAnsi"/>
                <w:sz w:val="27"/>
                <w:szCs w:val="27"/>
              </w:rPr>
              <w:t>Chưa đủ dữ điện để kết luận</w:t>
            </w:r>
          </w:p>
        </w:tc>
      </w:tr>
    </w:tbl>
    <w:p w:rsidR="00B865E4" w:rsidRDefault="00B865E4" w:rsidP="00D032B5">
      <w:pPr>
        <w:ind w:left="360"/>
        <w:rPr>
          <w:rFonts w:asciiTheme="majorHAnsi" w:hAnsiTheme="majorHAnsi" w:cstheme="majorHAnsi"/>
          <w:sz w:val="27"/>
          <w:szCs w:val="27"/>
        </w:rPr>
      </w:pPr>
    </w:p>
    <w:p w:rsidR="00B865E4" w:rsidRDefault="00B865E4" w:rsidP="00D032B5">
      <w:pPr>
        <w:ind w:left="360"/>
        <w:rPr>
          <w:rFonts w:asciiTheme="majorHAnsi" w:hAnsiTheme="majorHAnsi" w:cstheme="majorHAnsi"/>
          <w:sz w:val="27"/>
          <w:szCs w:val="27"/>
        </w:rPr>
      </w:pPr>
      <w:r w:rsidRPr="00055F2E">
        <w:rPr>
          <w:rFonts w:asciiTheme="majorHAnsi" w:hAnsiTheme="majorHAnsi" w:cstheme="majorHAnsi"/>
          <w:b/>
          <w:sz w:val="27"/>
          <w:szCs w:val="27"/>
        </w:rPr>
        <w:t>Câu 5:</w:t>
      </w:r>
      <w:r>
        <w:rPr>
          <w:rFonts w:asciiTheme="majorHAnsi" w:hAnsiTheme="majorHAnsi" w:cstheme="majorHAnsi"/>
          <w:sz w:val="27"/>
          <w:szCs w:val="27"/>
        </w:rPr>
        <w:t xml:space="preserve"> Tại nơi có điện trường Trái Đất bằng 115V/m, người ta đặt hai bản phẳng song song với nhau và song song với mặt đất. Bản thứ nhất cách mặt đất 1m và được nối với mặt đất bằng một dây đồng. Bản thứ hai cách mặt đất 1,073m và được tích điện dương. </w:t>
      </w:r>
      <w:r w:rsidR="00BA4D47">
        <w:rPr>
          <w:rFonts w:asciiTheme="majorHAnsi" w:hAnsiTheme="majorHAnsi" w:cstheme="majorHAnsi"/>
          <w:sz w:val="27"/>
          <w:szCs w:val="27"/>
        </w:rPr>
        <w:t>Hiệu điện thế đo được giữa hai bản là 1,5V. Chọn mặt đất là mốc điện thế, điện thế bản nhiễm điện dương bằng:</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9"/>
        <w:gridCol w:w="4337"/>
      </w:tblGrid>
      <w:tr w:rsidR="00566565" w:rsidTr="00C92E85">
        <w:tc>
          <w:tcPr>
            <w:tcW w:w="4508" w:type="dxa"/>
          </w:tcPr>
          <w:p w:rsidR="00566565" w:rsidRPr="00566565" w:rsidRDefault="00C92E85" w:rsidP="00566565">
            <w:pPr>
              <w:pStyle w:val="ListParagraph"/>
              <w:numPr>
                <w:ilvl w:val="0"/>
                <w:numId w:val="24"/>
              </w:numPr>
              <w:rPr>
                <w:rFonts w:asciiTheme="majorHAnsi" w:hAnsiTheme="majorHAnsi" w:cstheme="majorHAnsi"/>
                <w:sz w:val="27"/>
                <w:szCs w:val="27"/>
              </w:rPr>
            </w:pPr>
            <w:r>
              <w:rPr>
                <w:rFonts w:asciiTheme="majorHAnsi" w:hAnsiTheme="majorHAnsi" w:cstheme="majorHAnsi"/>
                <w:sz w:val="27"/>
                <w:szCs w:val="27"/>
              </w:rPr>
              <w:t>1,5 V</w:t>
            </w:r>
          </w:p>
        </w:tc>
        <w:tc>
          <w:tcPr>
            <w:tcW w:w="4508" w:type="dxa"/>
          </w:tcPr>
          <w:p w:rsidR="00566565" w:rsidRPr="00C92E85" w:rsidRDefault="00C92E85" w:rsidP="00C92E85">
            <w:pPr>
              <w:pStyle w:val="ListParagraph"/>
              <w:numPr>
                <w:ilvl w:val="0"/>
                <w:numId w:val="24"/>
              </w:numPr>
              <w:rPr>
                <w:rFonts w:asciiTheme="majorHAnsi" w:hAnsiTheme="majorHAnsi" w:cstheme="majorHAnsi"/>
                <w:sz w:val="27"/>
                <w:szCs w:val="27"/>
              </w:rPr>
            </w:pPr>
            <w:r>
              <w:rPr>
                <w:rFonts w:asciiTheme="majorHAnsi" w:hAnsiTheme="majorHAnsi" w:cstheme="majorHAnsi"/>
                <w:sz w:val="27"/>
                <w:szCs w:val="27"/>
              </w:rPr>
              <w:t>8,39 V</w:t>
            </w:r>
          </w:p>
        </w:tc>
      </w:tr>
      <w:tr w:rsidR="00566565" w:rsidTr="00C92E85">
        <w:tc>
          <w:tcPr>
            <w:tcW w:w="4508" w:type="dxa"/>
          </w:tcPr>
          <w:p w:rsidR="00566565" w:rsidRPr="00C92E85" w:rsidRDefault="00C92E85" w:rsidP="00C92E85">
            <w:pPr>
              <w:pStyle w:val="ListParagraph"/>
              <w:numPr>
                <w:ilvl w:val="0"/>
                <w:numId w:val="24"/>
              </w:numPr>
              <w:rPr>
                <w:rFonts w:asciiTheme="majorHAnsi" w:hAnsiTheme="majorHAnsi" w:cstheme="majorHAnsi"/>
                <w:sz w:val="27"/>
                <w:szCs w:val="27"/>
              </w:rPr>
            </w:pPr>
            <w:r>
              <w:rPr>
                <w:rFonts w:asciiTheme="majorHAnsi" w:hAnsiTheme="majorHAnsi" w:cstheme="majorHAnsi"/>
                <w:sz w:val="27"/>
                <w:szCs w:val="27"/>
              </w:rPr>
              <w:t>0 V</w:t>
            </w:r>
          </w:p>
        </w:tc>
        <w:tc>
          <w:tcPr>
            <w:tcW w:w="4508" w:type="dxa"/>
          </w:tcPr>
          <w:p w:rsidR="00566565" w:rsidRPr="00C92E85" w:rsidRDefault="00C92E85" w:rsidP="00C92E85">
            <w:pPr>
              <w:pStyle w:val="ListParagraph"/>
              <w:numPr>
                <w:ilvl w:val="0"/>
                <w:numId w:val="24"/>
              </w:numPr>
              <w:rPr>
                <w:rFonts w:asciiTheme="majorHAnsi" w:hAnsiTheme="majorHAnsi" w:cstheme="majorHAnsi"/>
                <w:sz w:val="27"/>
                <w:szCs w:val="27"/>
              </w:rPr>
            </w:pPr>
            <w:r>
              <w:rPr>
                <w:rFonts w:asciiTheme="majorHAnsi" w:hAnsiTheme="majorHAnsi" w:cstheme="majorHAnsi"/>
                <w:sz w:val="27"/>
                <w:szCs w:val="27"/>
              </w:rPr>
              <w:t>-8,39 V</w:t>
            </w:r>
          </w:p>
        </w:tc>
      </w:tr>
    </w:tbl>
    <w:p w:rsidR="00BA4D47" w:rsidRDefault="00BA4D47" w:rsidP="00D032B5">
      <w:pPr>
        <w:ind w:left="360"/>
        <w:rPr>
          <w:rFonts w:asciiTheme="majorHAnsi" w:hAnsiTheme="majorHAnsi" w:cstheme="majorHAnsi"/>
          <w:sz w:val="27"/>
          <w:szCs w:val="27"/>
        </w:rPr>
      </w:pPr>
    </w:p>
    <w:p w:rsidR="00C92E85" w:rsidRDefault="00C92E85" w:rsidP="00D032B5">
      <w:pPr>
        <w:ind w:left="360"/>
        <w:rPr>
          <w:rFonts w:asciiTheme="majorHAnsi" w:hAnsiTheme="majorHAnsi" w:cstheme="majorHAnsi"/>
          <w:b/>
          <w:sz w:val="27"/>
          <w:szCs w:val="27"/>
        </w:rPr>
      </w:pPr>
      <w:r>
        <w:rPr>
          <w:rFonts w:asciiTheme="majorHAnsi" w:hAnsiTheme="majorHAnsi" w:cstheme="majorHAnsi"/>
          <w:b/>
          <w:sz w:val="27"/>
          <w:szCs w:val="27"/>
        </w:rPr>
        <w:t>Bước 2: HS thực hiện nhiệm vụ học tập</w:t>
      </w:r>
    </w:p>
    <w:p w:rsidR="00C92E85" w:rsidRDefault="00C92E85" w:rsidP="00C92E85">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HS tiếp nhận câu hỏi, nhớ lại kiến thức đã học, tìm đáp án đúng.</w:t>
      </w:r>
    </w:p>
    <w:p w:rsidR="00C92E85" w:rsidRDefault="00C92E85" w:rsidP="00C92E85">
      <w:pPr>
        <w:ind w:left="360"/>
        <w:rPr>
          <w:rFonts w:asciiTheme="majorHAnsi" w:hAnsiTheme="majorHAnsi" w:cstheme="majorHAnsi"/>
          <w:b/>
          <w:sz w:val="27"/>
          <w:szCs w:val="27"/>
        </w:rPr>
      </w:pPr>
      <w:r>
        <w:rPr>
          <w:rFonts w:asciiTheme="majorHAnsi" w:hAnsiTheme="majorHAnsi" w:cstheme="majorHAnsi"/>
          <w:b/>
          <w:sz w:val="27"/>
          <w:szCs w:val="27"/>
        </w:rPr>
        <w:t>Bước 3: HS báo cáo kết quả học tập hoạt động và thảo luận</w:t>
      </w:r>
    </w:p>
    <w:p w:rsidR="00C92E85" w:rsidRDefault="00C92E85" w:rsidP="00C92E85">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HS lần lượt đưa ra đáp án cho các bài tập:</w:t>
      </w: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35"/>
        <w:gridCol w:w="1732"/>
        <w:gridCol w:w="1732"/>
        <w:gridCol w:w="1732"/>
        <w:gridCol w:w="1735"/>
      </w:tblGrid>
      <w:tr w:rsidR="00C92E85" w:rsidTr="00C92E85">
        <w:tc>
          <w:tcPr>
            <w:tcW w:w="1803" w:type="dxa"/>
          </w:tcPr>
          <w:p w:rsidR="00C92E85" w:rsidRPr="00C92E85" w:rsidRDefault="00C92E85" w:rsidP="00C92E85">
            <w:pPr>
              <w:pStyle w:val="ListParagraph"/>
              <w:numPr>
                <w:ilvl w:val="0"/>
                <w:numId w:val="26"/>
              </w:numPr>
              <w:rPr>
                <w:rFonts w:asciiTheme="majorHAnsi" w:hAnsiTheme="majorHAnsi" w:cstheme="majorHAnsi"/>
                <w:sz w:val="27"/>
                <w:szCs w:val="27"/>
              </w:rPr>
            </w:pPr>
            <w:r>
              <w:rPr>
                <w:rFonts w:asciiTheme="majorHAnsi" w:hAnsiTheme="majorHAnsi" w:cstheme="majorHAnsi"/>
                <w:sz w:val="27"/>
                <w:szCs w:val="27"/>
              </w:rPr>
              <w:t>A</w:t>
            </w:r>
          </w:p>
        </w:tc>
        <w:tc>
          <w:tcPr>
            <w:tcW w:w="1803" w:type="dxa"/>
          </w:tcPr>
          <w:p w:rsidR="00C92E85" w:rsidRPr="00C92E85" w:rsidRDefault="00C92E85" w:rsidP="00C92E85">
            <w:pPr>
              <w:pStyle w:val="ListParagraph"/>
              <w:numPr>
                <w:ilvl w:val="0"/>
                <w:numId w:val="26"/>
              </w:numPr>
              <w:rPr>
                <w:rFonts w:asciiTheme="majorHAnsi" w:hAnsiTheme="majorHAnsi" w:cstheme="majorHAnsi"/>
                <w:sz w:val="27"/>
                <w:szCs w:val="27"/>
              </w:rPr>
            </w:pPr>
            <w:r>
              <w:rPr>
                <w:rFonts w:asciiTheme="majorHAnsi" w:hAnsiTheme="majorHAnsi" w:cstheme="majorHAnsi"/>
                <w:sz w:val="27"/>
                <w:szCs w:val="27"/>
              </w:rPr>
              <w:t>C</w:t>
            </w:r>
          </w:p>
        </w:tc>
        <w:tc>
          <w:tcPr>
            <w:tcW w:w="1803" w:type="dxa"/>
          </w:tcPr>
          <w:p w:rsidR="00C92E85" w:rsidRPr="00C92E85" w:rsidRDefault="00C92E85" w:rsidP="00C92E85">
            <w:pPr>
              <w:pStyle w:val="ListParagraph"/>
              <w:numPr>
                <w:ilvl w:val="0"/>
                <w:numId w:val="26"/>
              </w:numPr>
              <w:rPr>
                <w:rFonts w:asciiTheme="majorHAnsi" w:hAnsiTheme="majorHAnsi" w:cstheme="majorHAnsi"/>
                <w:sz w:val="27"/>
                <w:szCs w:val="27"/>
              </w:rPr>
            </w:pPr>
            <w:r>
              <w:rPr>
                <w:rFonts w:asciiTheme="majorHAnsi" w:hAnsiTheme="majorHAnsi" w:cstheme="majorHAnsi"/>
                <w:sz w:val="27"/>
                <w:szCs w:val="27"/>
              </w:rPr>
              <w:t>B</w:t>
            </w:r>
          </w:p>
        </w:tc>
        <w:tc>
          <w:tcPr>
            <w:tcW w:w="1803" w:type="dxa"/>
          </w:tcPr>
          <w:p w:rsidR="00C92E85" w:rsidRPr="00C92E85" w:rsidRDefault="00C92E85" w:rsidP="00C92E85">
            <w:pPr>
              <w:pStyle w:val="ListParagraph"/>
              <w:numPr>
                <w:ilvl w:val="0"/>
                <w:numId w:val="26"/>
              </w:numPr>
              <w:rPr>
                <w:rFonts w:asciiTheme="majorHAnsi" w:hAnsiTheme="majorHAnsi" w:cstheme="majorHAnsi"/>
                <w:sz w:val="27"/>
                <w:szCs w:val="27"/>
              </w:rPr>
            </w:pPr>
            <w:r>
              <w:rPr>
                <w:rFonts w:asciiTheme="majorHAnsi" w:hAnsiTheme="majorHAnsi" w:cstheme="majorHAnsi"/>
                <w:sz w:val="27"/>
                <w:szCs w:val="27"/>
              </w:rPr>
              <w:t>C</w:t>
            </w:r>
          </w:p>
        </w:tc>
        <w:tc>
          <w:tcPr>
            <w:tcW w:w="1804" w:type="dxa"/>
          </w:tcPr>
          <w:p w:rsidR="00C92E85" w:rsidRPr="00C92E85" w:rsidRDefault="00C92E85" w:rsidP="00C92E85">
            <w:pPr>
              <w:pStyle w:val="ListParagraph"/>
              <w:numPr>
                <w:ilvl w:val="0"/>
                <w:numId w:val="26"/>
              </w:numPr>
              <w:rPr>
                <w:rFonts w:asciiTheme="majorHAnsi" w:hAnsiTheme="majorHAnsi" w:cstheme="majorHAnsi"/>
                <w:sz w:val="27"/>
                <w:szCs w:val="27"/>
              </w:rPr>
            </w:pPr>
            <w:r>
              <w:rPr>
                <w:rFonts w:asciiTheme="majorHAnsi" w:hAnsiTheme="majorHAnsi" w:cstheme="majorHAnsi"/>
                <w:sz w:val="27"/>
                <w:szCs w:val="27"/>
              </w:rPr>
              <w:t>A</w:t>
            </w:r>
          </w:p>
        </w:tc>
      </w:tr>
    </w:tbl>
    <w:p w:rsidR="00C92E85" w:rsidRDefault="00C92E85" w:rsidP="00C92E85">
      <w:pPr>
        <w:ind w:left="360"/>
        <w:rPr>
          <w:rFonts w:asciiTheme="majorHAnsi" w:hAnsiTheme="majorHAnsi" w:cstheme="majorHAnsi"/>
          <w:b/>
          <w:sz w:val="27"/>
          <w:szCs w:val="27"/>
        </w:rPr>
      </w:pPr>
      <w:r>
        <w:rPr>
          <w:rFonts w:asciiTheme="majorHAnsi" w:hAnsiTheme="majorHAnsi" w:cstheme="majorHAnsi"/>
          <w:b/>
          <w:sz w:val="27"/>
          <w:szCs w:val="27"/>
        </w:rPr>
        <w:t xml:space="preserve">Bước 4: </w:t>
      </w:r>
    </w:p>
    <w:p w:rsidR="00C92E85" w:rsidRDefault="00C92E85" w:rsidP="00C92E85">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đánh giá kết quả, thực hiện nhiệm vụ học tập và chuyển sang nội dung vận dụng.</w:t>
      </w:r>
    </w:p>
    <w:p w:rsidR="00C92E85" w:rsidRDefault="00C92E85" w:rsidP="00C92E85">
      <w:pPr>
        <w:pStyle w:val="ListParagraph"/>
        <w:numPr>
          <w:ilvl w:val="0"/>
          <w:numId w:val="6"/>
        </w:numPr>
        <w:rPr>
          <w:rFonts w:asciiTheme="majorHAnsi" w:hAnsiTheme="majorHAnsi" w:cstheme="majorHAnsi"/>
          <w:b/>
          <w:sz w:val="27"/>
          <w:szCs w:val="27"/>
        </w:rPr>
      </w:pPr>
      <w:r>
        <w:rPr>
          <w:rFonts w:asciiTheme="majorHAnsi" w:hAnsiTheme="majorHAnsi" w:cstheme="majorHAnsi"/>
          <w:b/>
          <w:sz w:val="27"/>
          <w:szCs w:val="27"/>
        </w:rPr>
        <w:t>HOẠT ĐỘNG VẬN DỤNG</w:t>
      </w:r>
    </w:p>
    <w:p w:rsidR="00C92E85" w:rsidRDefault="00C92E85" w:rsidP="00C92E85">
      <w:pPr>
        <w:pStyle w:val="ListParagraph"/>
        <w:numPr>
          <w:ilvl w:val="0"/>
          <w:numId w:val="27"/>
        </w:numPr>
        <w:rPr>
          <w:rFonts w:asciiTheme="majorHAnsi" w:hAnsiTheme="majorHAnsi" w:cstheme="majorHAnsi"/>
          <w:b/>
          <w:sz w:val="27"/>
          <w:szCs w:val="27"/>
        </w:rPr>
      </w:pPr>
      <w:r>
        <w:rPr>
          <w:rFonts w:asciiTheme="majorHAnsi" w:hAnsiTheme="majorHAnsi" w:cstheme="majorHAnsi"/>
          <w:b/>
          <w:sz w:val="27"/>
          <w:szCs w:val="27"/>
        </w:rPr>
        <w:t xml:space="preserve">Mục tiêu: </w:t>
      </w:r>
      <w:r>
        <w:rPr>
          <w:rFonts w:asciiTheme="majorHAnsi" w:hAnsiTheme="majorHAnsi" w:cstheme="majorHAnsi"/>
          <w:sz w:val="27"/>
          <w:szCs w:val="27"/>
        </w:rPr>
        <w:t>Vận dụng kiến thức đã học để giải một số bài tập vận dụng liên quan.</w:t>
      </w:r>
    </w:p>
    <w:p w:rsidR="00C92E85" w:rsidRDefault="00C92E85" w:rsidP="00C92E85">
      <w:pPr>
        <w:pStyle w:val="ListParagraph"/>
        <w:numPr>
          <w:ilvl w:val="0"/>
          <w:numId w:val="27"/>
        </w:numPr>
        <w:rPr>
          <w:rFonts w:asciiTheme="majorHAnsi" w:hAnsiTheme="majorHAnsi" w:cstheme="majorHAnsi"/>
          <w:b/>
          <w:sz w:val="27"/>
          <w:szCs w:val="27"/>
        </w:rPr>
      </w:pPr>
      <w:r>
        <w:rPr>
          <w:rFonts w:asciiTheme="majorHAnsi" w:hAnsiTheme="majorHAnsi" w:cstheme="majorHAnsi"/>
          <w:b/>
          <w:sz w:val="27"/>
          <w:szCs w:val="27"/>
        </w:rPr>
        <w:t xml:space="preserve">Nội dung: </w:t>
      </w:r>
      <w:r>
        <w:rPr>
          <w:rFonts w:asciiTheme="majorHAnsi" w:hAnsiTheme="majorHAnsi" w:cstheme="majorHAnsi"/>
          <w:sz w:val="27"/>
          <w:szCs w:val="27"/>
        </w:rPr>
        <w:t>GV chiếu câu hỏi, yêu cầu HS suy nghĩ trả lời.</w:t>
      </w:r>
    </w:p>
    <w:p w:rsidR="00C92E85" w:rsidRDefault="00C92E85" w:rsidP="00C92E85">
      <w:pPr>
        <w:pStyle w:val="ListParagraph"/>
        <w:numPr>
          <w:ilvl w:val="0"/>
          <w:numId w:val="27"/>
        </w:numPr>
        <w:rPr>
          <w:rFonts w:asciiTheme="majorHAnsi" w:hAnsiTheme="majorHAnsi" w:cstheme="majorHAnsi"/>
          <w:b/>
          <w:sz w:val="27"/>
          <w:szCs w:val="27"/>
        </w:rPr>
      </w:pPr>
      <w:r>
        <w:rPr>
          <w:rFonts w:asciiTheme="majorHAnsi" w:hAnsiTheme="majorHAnsi" w:cstheme="majorHAnsi"/>
          <w:b/>
          <w:sz w:val="27"/>
          <w:szCs w:val="27"/>
        </w:rPr>
        <w:t xml:space="preserve">Sản phẩm học tập: </w:t>
      </w:r>
      <w:r>
        <w:rPr>
          <w:rFonts w:asciiTheme="majorHAnsi" w:hAnsiTheme="majorHAnsi" w:cstheme="majorHAnsi"/>
          <w:sz w:val="27"/>
          <w:szCs w:val="27"/>
        </w:rPr>
        <w:t>HS vận dụng kiến thức về điện thế để trả lời câu hỏi GV đưa ra.</w:t>
      </w:r>
    </w:p>
    <w:p w:rsidR="00C92E85" w:rsidRDefault="00C92E85" w:rsidP="00C92E85">
      <w:pPr>
        <w:pStyle w:val="ListParagraph"/>
        <w:numPr>
          <w:ilvl w:val="0"/>
          <w:numId w:val="27"/>
        </w:numPr>
        <w:rPr>
          <w:rFonts w:asciiTheme="majorHAnsi" w:hAnsiTheme="majorHAnsi" w:cstheme="majorHAnsi"/>
          <w:b/>
          <w:sz w:val="27"/>
          <w:szCs w:val="27"/>
        </w:rPr>
      </w:pPr>
      <w:r>
        <w:rPr>
          <w:rFonts w:asciiTheme="majorHAnsi" w:hAnsiTheme="majorHAnsi" w:cstheme="majorHAnsi"/>
          <w:b/>
          <w:sz w:val="27"/>
          <w:szCs w:val="27"/>
        </w:rPr>
        <w:t xml:space="preserve">Tổ chức thực hiện: </w:t>
      </w:r>
    </w:p>
    <w:p w:rsidR="00C92E85" w:rsidRDefault="00C92E85" w:rsidP="00C92E85">
      <w:pPr>
        <w:ind w:left="360"/>
        <w:rPr>
          <w:rFonts w:asciiTheme="majorHAnsi" w:hAnsiTheme="majorHAnsi" w:cstheme="majorHAnsi"/>
          <w:b/>
          <w:sz w:val="27"/>
          <w:szCs w:val="27"/>
        </w:rPr>
      </w:pPr>
      <w:r>
        <w:rPr>
          <w:rFonts w:asciiTheme="majorHAnsi" w:hAnsiTheme="majorHAnsi" w:cstheme="majorHAnsi"/>
          <w:b/>
          <w:sz w:val="27"/>
          <w:szCs w:val="27"/>
        </w:rPr>
        <w:lastRenderedPageBreak/>
        <w:t>Bước 1: GV chuyển giao nhiệm vụ học tập</w:t>
      </w:r>
    </w:p>
    <w:p w:rsidR="00C92E85" w:rsidRDefault="00C92E85" w:rsidP="00C92E85">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chiếu câu hỏi bài tập:</w:t>
      </w:r>
    </w:p>
    <w:p w:rsidR="00C92E85" w:rsidRPr="00055F2E" w:rsidRDefault="00C92E85" w:rsidP="00055F2E">
      <w:pPr>
        <w:ind w:left="360" w:firstLine="360"/>
        <w:rPr>
          <w:rFonts w:asciiTheme="majorHAnsi" w:eastAsiaTheme="minorEastAsia" w:hAnsiTheme="majorHAnsi" w:cstheme="majorHAnsi"/>
          <w:i/>
          <w:sz w:val="27"/>
          <w:szCs w:val="27"/>
        </w:rPr>
      </w:pPr>
      <w:r w:rsidRPr="00055F2E">
        <w:rPr>
          <w:rFonts w:asciiTheme="majorHAnsi" w:hAnsiTheme="majorHAnsi" w:cstheme="majorHAnsi"/>
          <w:b/>
          <w:i/>
          <w:sz w:val="27"/>
          <w:szCs w:val="27"/>
          <w:u w:val="single"/>
        </w:rPr>
        <w:t>Câu 1:</w:t>
      </w:r>
      <w:r w:rsidRPr="00055F2E">
        <w:rPr>
          <w:rFonts w:asciiTheme="majorHAnsi" w:hAnsiTheme="majorHAnsi" w:cstheme="majorHAnsi"/>
          <w:i/>
          <w:sz w:val="27"/>
          <w:szCs w:val="27"/>
        </w:rPr>
        <w:t xml:space="preserve"> Trong điện trường của một điện tích Q cố định, công để dịch chuyển một điện tích q từ vô cùng về điểm M cách Q một khoảng r có giá trị bằng </w:t>
      </w:r>
      <m:oMath>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∞M</m:t>
            </m:r>
          </m:sub>
        </m:sSub>
        <m:r>
          <w:rPr>
            <w:rFonts w:ascii="Cambria Math" w:hAnsi="Cambria Math" w:cstheme="majorHAnsi"/>
            <w:sz w:val="27"/>
            <w:szCs w:val="27"/>
          </w:rPr>
          <m:t>=q</m:t>
        </m:r>
        <m:f>
          <m:fPr>
            <m:ctrlPr>
              <w:rPr>
                <w:rFonts w:ascii="Cambria Math" w:hAnsi="Cambria Math" w:cstheme="majorHAnsi"/>
                <w:i/>
                <w:sz w:val="27"/>
                <w:szCs w:val="27"/>
              </w:rPr>
            </m:ctrlPr>
          </m:fPr>
          <m:num>
            <m:r>
              <w:rPr>
                <w:rFonts w:ascii="Cambria Math" w:hAnsi="Cambria Math" w:cstheme="majorHAnsi"/>
                <w:sz w:val="27"/>
                <w:szCs w:val="27"/>
              </w:rPr>
              <m:t>Q</m:t>
            </m:r>
          </m:num>
          <m:den>
            <m:r>
              <w:rPr>
                <w:rFonts w:ascii="Cambria Math" w:hAnsi="Cambria Math" w:cstheme="majorHAnsi"/>
                <w:sz w:val="27"/>
                <w:szCs w:val="27"/>
              </w:rPr>
              <m:t>4π</m:t>
            </m:r>
            <m:sSub>
              <m:sSubPr>
                <m:ctrlPr>
                  <w:rPr>
                    <w:rFonts w:ascii="Cambria Math" w:hAnsi="Cambria Math" w:cstheme="majorHAnsi"/>
                    <w:i/>
                    <w:sz w:val="27"/>
                    <w:szCs w:val="27"/>
                  </w:rPr>
                </m:ctrlPr>
              </m:sSubPr>
              <m:e>
                <m:r>
                  <w:rPr>
                    <w:rFonts w:ascii="Cambria Math" w:hAnsi="Cambria Math" w:cstheme="majorHAnsi"/>
                    <w:sz w:val="27"/>
                    <w:szCs w:val="27"/>
                  </w:rPr>
                  <m:t>ε</m:t>
                </m:r>
              </m:e>
              <m:sub>
                <m:r>
                  <w:rPr>
                    <w:rFonts w:ascii="Cambria Math" w:hAnsi="Cambria Math" w:cstheme="majorHAnsi"/>
                    <w:sz w:val="27"/>
                    <w:szCs w:val="27"/>
                  </w:rPr>
                  <m:t>0</m:t>
                </m:r>
              </m:sub>
            </m:sSub>
            <m:r>
              <w:rPr>
                <w:rFonts w:ascii="Cambria Math" w:hAnsi="Cambria Math" w:cstheme="majorHAnsi"/>
                <w:sz w:val="27"/>
                <w:szCs w:val="27"/>
              </w:rPr>
              <m:t>r</m:t>
            </m:r>
          </m:den>
        </m:f>
      </m:oMath>
      <w:r w:rsidRPr="00055F2E">
        <w:rPr>
          <w:rFonts w:asciiTheme="majorHAnsi" w:eastAsiaTheme="minorEastAsia" w:hAnsiTheme="majorHAnsi" w:cstheme="majorHAnsi"/>
          <w:i/>
          <w:sz w:val="27"/>
          <w:szCs w:val="27"/>
        </w:rPr>
        <w:t>. M là một điểm cách Q một khoảng 1m và N là một điểm cách Q một khoảng 2m.</w:t>
      </w:r>
    </w:p>
    <w:p w:rsidR="00C92E85" w:rsidRPr="00055F2E" w:rsidRDefault="00055F2E" w:rsidP="00C92E85">
      <w:pPr>
        <w:pStyle w:val="ListParagraph"/>
        <w:numPr>
          <w:ilvl w:val="0"/>
          <w:numId w:val="28"/>
        </w:numPr>
        <w:rPr>
          <w:rFonts w:asciiTheme="majorHAnsi" w:hAnsiTheme="majorHAnsi" w:cstheme="majorHAnsi"/>
          <w:i/>
          <w:sz w:val="27"/>
          <w:szCs w:val="27"/>
        </w:rPr>
      </w:pPr>
      <w:r w:rsidRPr="00055F2E">
        <w:rPr>
          <w:rFonts w:asciiTheme="majorHAnsi" w:hAnsiTheme="majorHAnsi" w:cstheme="majorHAnsi"/>
          <w:i/>
          <w:sz w:val="27"/>
          <w:szCs w:val="27"/>
        </w:rPr>
        <w:t xml:space="preserve">Hãy tính hiệu điện thế </w:t>
      </w:r>
      <m:oMath>
        <m:sSub>
          <m:sSubPr>
            <m:ctrlPr>
              <w:rPr>
                <w:rFonts w:ascii="Cambria Math" w:hAnsi="Cambria Math" w:cstheme="majorHAnsi"/>
                <w:i/>
                <w:sz w:val="27"/>
                <w:szCs w:val="27"/>
              </w:rPr>
            </m:ctrlPr>
          </m:sSubPr>
          <m:e>
            <m:r>
              <w:rPr>
                <w:rFonts w:ascii="Cambria Math" w:hAnsi="Cambria Math" w:cstheme="majorHAnsi"/>
                <w:sz w:val="27"/>
                <w:szCs w:val="27"/>
              </w:rPr>
              <m:t>U</m:t>
            </m:r>
          </m:e>
          <m:sub>
            <m:r>
              <w:rPr>
                <w:rFonts w:ascii="Cambria Math" w:hAnsi="Cambria Math" w:cstheme="majorHAnsi"/>
                <w:sz w:val="27"/>
                <w:szCs w:val="27"/>
              </w:rPr>
              <m:t>MN</m:t>
            </m:r>
          </m:sub>
        </m:sSub>
      </m:oMath>
      <w:r w:rsidRPr="00055F2E">
        <w:rPr>
          <w:rFonts w:asciiTheme="majorHAnsi" w:eastAsiaTheme="minorEastAsia" w:hAnsiTheme="majorHAnsi" w:cstheme="majorHAnsi"/>
          <w:i/>
          <w:sz w:val="27"/>
          <w:szCs w:val="27"/>
        </w:rPr>
        <w:t>.</w:t>
      </w:r>
    </w:p>
    <w:p w:rsidR="00055F2E" w:rsidRPr="00055F2E" w:rsidRDefault="00055F2E" w:rsidP="00C92E85">
      <w:pPr>
        <w:pStyle w:val="ListParagraph"/>
        <w:numPr>
          <w:ilvl w:val="0"/>
          <w:numId w:val="28"/>
        </w:numPr>
        <w:rPr>
          <w:rFonts w:asciiTheme="majorHAnsi" w:hAnsiTheme="majorHAnsi" w:cstheme="majorHAnsi"/>
          <w:i/>
          <w:sz w:val="27"/>
          <w:szCs w:val="27"/>
        </w:rPr>
      </w:pPr>
      <w:r w:rsidRPr="00055F2E">
        <w:rPr>
          <w:rFonts w:asciiTheme="majorHAnsi" w:eastAsiaTheme="minorEastAsia" w:hAnsiTheme="majorHAnsi" w:cstheme="majorHAnsi"/>
          <w:i/>
          <w:sz w:val="27"/>
          <w:szCs w:val="27"/>
        </w:rPr>
        <w:t xml:space="preserve">Áp dụng với </w:t>
      </w:r>
      <m:oMath>
        <m:r>
          <w:rPr>
            <w:rFonts w:ascii="Cambria Math" w:eastAsiaTheme="minorEastAsia" w:hAnsi="Cambria Math" w:cstheme="majorHAnsi"/>
            <w:sz w:val="27"/>
            <w:szCs w:val="27"/>
          </w:rPr>
          <m:t>Q=8.</m:t>
        </m:r>
        <m:sSup>
          <m:sSupPr>
            <m:ctrlPr>
              <w:rPr>
                <w:rFonts w:ascii="Cambria Math" w:eastAsiaTheme="minorEastAsia" w:hAnsi="Cambria Math" w:cstheme="majorHAnsi"/>
                <w:i/>
                <w:sz w:val="27"/>
                <w:szCs w:val="27"/>
              </w:rPr>
            </m:ctrlPr>
          </m:sSupPr>
          <m:e>
            <m:r>
              <w:rPr>
                <w:rFonts w:ascii="Cambria Math" w:eastAsiaTheme="minorEastAsia" w:hAnsi="Cambria Math" w:cstheme="majorHAnsi"/>
                <w:sz w:val="27"/>
                <w:szCs w:val="27"/>
              </w:rPr>
              <m:t>10</m:t>
            </m:r>
          </m:e>
          <m:sup>
            <m:r>
              <w:rPr>
                <w:rFonts w:ascii="Cambria Math" w:eastAsiaTheme="minorEastAsia" w:hAnsi="Cambria Math" w:cstheme="majorHAnsi"/>
                <w:sz w:val="27"/>
                <w:szCs w:val="27"/>
              </w:rPr>
              <m:t>-10</m:t>
            </m:r>
          </m:sup>
        </m:sSup>
        <m:r>
          <w:rPr>
            <w:rFonts w:ascii="Cambria Math" w:eastAsiaTheme="minorEastAsia" w:hAnsi="Cambria Math" w:cstheme="majorHAnsi"/>
            <w:sz w:val="27"/>
            <w:szCs w:val="27"/>
          </w:rPr>
          <m:t>C</m:t>
        </m:r>
      </m:oMath>
      <w:r w:rsidRPr="00055F2E">
        <w:rPr>
          <w:rFonts w:asciiTheme="majorHAnsi" w:eastAsiaTheme="minorEastAsia" w:hAnsiTheme="majorHAnsi" w:cstheme="majorHAnsi"/>
          <w:i/>
          <w:sz w:val="27"/>
          <w:szCs w:val="27"/>
        </w:rPr>
        <w:t>. Tính công cần thực hiện để dịch chuyển một electron từ M đến N.</w:t>
      </w:r>
    </w:p>
    <w:p w:rsidR="00055F2E" w:rsidRPr="00055F2E" w:rsidRDefault="00055F2E" w:rsidP="00055F2E">
      <w:pPr>
        <w:ind w:left="360" w:firstLine="360"/>
        <w:rPr>
          <w:rFonts w:asciiTheme="majorHAnsi" w:eastAsiaTheme="minorEastAsia" w:hAnsiTheme="majorHAnsi" w:cstheme="majorHAnsi"/>
          <w:i/>
          <w:sz w:val="27"/>
          <w:szCs w:val="27"/>
        </w:rPr>
      </w:pPr>
      <w:r w:rsidRPr="00055F2E">
        <w:rPr>
          <w:rFonts w:asciiTheme="majorHAnsi" w:hAnsiTheme="majorHAnsi" w:cstheme="majorHAnsi"/>
          <w:b/>
          <w:i/>
          <w:sz w:val="27"/>
          <w:szCs w:val="27"/>
          <w:u w:val="single"/>
        </w:rPr>
        <w:t>Câu 2:</w:t>
      </w:r>
      <w:r w:rsidRPr="00055F2E">
        <w:rPr>
          <w:rFonts w:asciiTheme="majorHAnsi" w:hAnsiTheme="majorHAnsi" w:cstheme="majorHAnsi"/>
          <w:i/>
          <w:sz w:val="27"/>
          <w:szCs w:val="27"/>
        </w:rPr>
        <w:t xml:space="preserve"> Một đám mây dông bị phân thành hai tầng, tầng trên mang điện dương cách xa tầng dưới mang điện âm. Đo bằng thực nghiệm, người ta thấy điện trường trong khoảng giữa hai tầng của đám mây dông đó gần đều, hướng từ trên xuống dưới với </w:t>
      </w:r>
      <m:oMath>
        <m:r>
          <w:rPr>
            <w:rFonts w:ascii="Cambria Math" w:hAnsi="Cambria Math" w:cstheme="majorHAnsi"/>
            <w:sz w:val="27"/>
            <w:szCs w:val="27"/>
          </w:rPr>
          <m:t>E=830 V/m</m:t>
        </m:r>
      </m:oMath>
      <w:r w:rsidRPr="00055F2E">
        <w:rPr>
          <w:rFonts w:asciiTheme="majorHAnsi" w:eastAsiaTheme="minorEastAsia" w:hAnsiTheme="majorHAnsi" w:cstheme="majorHAnsi"/>
          <w:i/>
          <w:sz w:val="27"/>
          <w:szCs w:val="27"/>
        </w:rPr>
        <w:t xml:space="preserve">, khoảng cách giữa hai tầng là 0,7km, điện tích của tầng phía trên ước tính được bằng </w:t>
      </w:r>
      <m:oMath>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Q</m:t>
            </m:r>
          </m:e>
          <m:sub>
            <m:r>
              <w:rPr>
                <w:rFonts w:ascii="Cambria Math" w:eastAsiaTheme="minorEastAsia" w:hAnsi="Cambria Math" w:cstheme="majorHAnsi"/>
                <w:sz w:val="27"/>
                <w:szCs w:val="27"/>
              </w:rPr>
              <m:t>1</m:t>
            </m:r>
          </m:sub>
        </m:sSub>
        <m:r>
          <w:rPr>
            <w:rFonts w:ascii="Cambria Math" w:eastAsiaTheme="minorEastAsia" w:hAnsi="Cambria Math" w:cstheme="majorHAnsi"/>
            <w:sz w:val="27"/>
            <w:szCs w:val="27"/>
          </w:rPr>
          <m:t>=1,24C</m:t>
        </m:r>
      </m:oMath>
      <w:r w:rsidRPr="00055F2E">
        <w:rPr>
          <w:rFonts w:asciiTheme="majorHAnsi" w:eastAsiaTheme="minorEastAsia" w:hAnsiTheme="majorHAnsi" w:cstheme="majorHAnsi"/>
          <w:i/>
          <w:sz w:val="27"/>
          <w:szCs w:val="27"/>
        </w:rPr>
        <w:t xml:space="preserve">. Coi điện thế của tầng mây phía dưới là </w:t>
      </w:r>
      <m:oMath>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V</m:t>
            </m:r>
          </m:e>
          <m:sub>
            <m:r>
              <w:rPr>
                <w:rFonts w:ascii="Cambria Math" w:eastAsiaTheme="minorEastAsia" w:hAnsi="Cambria Math" w:cstheme="majorHAnsi"/>
                <w:sz w:val="27"/>
                <w:szCs w:val="27"/>
              </w:rPr>
              <m:t>1</m:t>
            </m:r>
          </m:sub>
        </m:sSub>
      </m:oMath>
      <w:r w:rsidRPr="00055F2E">
        <w:rPr>
          <w:rFonts w:asciiTheme="majorHAnsi" w:eastAsiaTheme="minorEastAsia" w:hAnsiTheme="majorHAnsi" w:cstheme="majorHAnsi"/>
          <w:i/>
          <w:sz w:val="27"/>
          <w:szCs w:val="27"/>
        </w:rPr>
        <w:t>.</w:t>
      </w:r>
    </w:p>
    <w:p w:rsidR="00055F2E" w:rsidRPr="00055F2E" w:rsidRDefault="00055F2E" w:rsidP="00055F2E">
      <w:pPr>
        <w:pStyle w:val="ListParagraph"/>
        <w:numPr>
          <w:ilvl w:val="0"/>
          <w:numId w:val="30"/>
        </w:numPr>
        <w:rPr>
          <w:rFonts w:asciiTheme="majorHAnsi" w:hAnsiTheme="majorHAnsi" w:cstheme="majorHAnsi"/>
          <w:i/>
          <w:sz w:val="27"/>
          <w:szCs w:val="27"/>
        </w:rPr>
      </w:pPr>
      <w:r w:rsidRPr="00055F2E">
        <w:rPr>
          <w:rFonts w:asciiTheme="majorHAnsi" w:hAnsiTheme="majorHAnsi" w:cstheme="majorHAnsi"/>
          <w:i/>
          <w:sz w:val="27"/>
          <w:szCs w:val="27"/>
        </w:rPr>
        <w:t>Hãy tính điện thế của tầng mây phía trên.</w:t>
      </w:r>
    </w:p>
    <w:p w:rsidR="00055F2E" w:rsidRPr="00055F2E" w:rsidRDefault="00055F2E" w:rsidP="00055F2E">
      <w:pPr>
        <w:pStyle w:val="ListParagraph"/>
        <w:numPr>
          <w:ilvl w:val="0"/>
          <w:numId w:val="30"/>
        </w:numPr>
        <w:rPr>
          <w:rFonts w:asciiTheme="majorHAnsi" w:hAnsiTheme="majorHAnsi" w:cstheme="majorHAnsi"/>
          <w:i/>
          <w:sz w:val="27"/>
          <w:szCs w:val="27"/>
        </w:rPr>
      </w:pPr>
      <w:r w:rsidRPr="00055F2E">
        <w:rPr>
          <w:rFonts w:asciiTheme="majorHAnsi" w:hAnsiTheme="majorHAnsi" w:cstheme="majorHAnsi"/>
          <w:i/>
          <w:sz w:val="27"/>
          <w:szCs w:val="27"/>
        </w:rPr>
        <w:t>Ước tính thế năng điện của tầng mây phía trên.</w:t>
      </w:r>
    </w:p>
    <w:p w:rsidR="00055F2E" w:rsidRDefault="00055F2E" w:rsidP="00055F2E">
      <w:pPr>
        <w:ind w:left="360"/>
        <w:rPr>
          <w:rFonts w:asciiTheme="majorHAnsi" w:hAnsiTheme="majorHAnsi" w:cstheme="majorHAnsi"/>
          <w:b/>
          <w:sz w:val="27"/>
          <w:szCs w:val="27"/>
        </w:rPr>
      </w:pPr>
      <w:r>
        <w:rPr>
          <w:rFonts w:asciiTheme="majorHAnsi" w:hAnsiTheme="majorHAnsi" w:cstheme="majorHAnsi"/>
          <w:b/>
          <w:sz w:val="27"/>
          <w:szCs w:val="27"/>
        </w:rPr>
        <w:t>Bước 2: HS thực hiện nhiệm vụ học tập</w:t>
      </w:r>
    </w:p>
    <w:p w:rsidR="00055F2E" w:rsidRDefault="00055F2E" w:rsidP="00055F2E">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HS tiếp nhận câu hỏi, nhớ lại kiến thức đã học, tìm đáp án đúng.</w:t>
      </w:r>
    </w:p>
    <w:p w:rsidR="00055F2E" w:rsidRDefault="00055F2E" w:rsidP="00055F2E">
      <w:pPr>
        <w:ind w:left="360"/>
        <w:rPr>
          <w:rFonts w:asciiTheme="majorHAnsi" w:hAnsiTheme="majorHAnsi" w:cstheme="majorHAnsi"/>
          <w:b/>
          <w:sz w:val="27"/>
          <w:szCs w:val="27"/>
        </w:rPr>
      </w:pPr>
      <w:r>
        <w:rPr>
          <w:rFonts w:asciiTheme="majorHAnsi" w:hAnsiTheme="majorHAnsi" w:cstheme="majorHAnsi"/>
          <w:b/>
          <w:sz w:val="27"/>
          <w:szCs w:val="27"/>
        </w:rPr>
        <w:t>Bước 3: HS báo cáo kết quả hoạt động và thảo luận</w:t>
      </w:r>
    </w:p>
    <w:p w:rsidR="00055F2E" w:rsidRDefault="00055F2E" w:rsidP="00055F2E">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HS lần lượt đưa ra đáp án cho các bài tập:</w:t>
      </w:r>
    </w:p>
    <w:p w:rsidR="00055F2E" w:rsidRDefault="00055F2E" w:rsidP="00055F2E">
      <w:pPr>
        <w:ind w:left="360"/>
        <w:rPr>
          <w:rFonts w:asciiTheme="majorHAnsi" w:hAnsiTheme="majorHAnsi" w:cstheme="majorHAnsi"/>
          <w:b/>
          <w:sz w:val="27"/>
          <w:szCs w:val="27"/>
        </w:rPr>
      </w:pPr>
      <w:r>
        <w:rPr>
          <w:rFonts w:asciiTheme="majorHAnsi" w:hAnsiTheme="majorHAnsi" w:cstheme="majorHAnsi"/>
          <w:b/>
          <w:sz w:val="27"/>
          <w:szCs w:val="27"/>
        </w:rPr>
        <w:t>Câu 1:</w:t>
      </w:r>
    </w:p>
    <w:p w:rsidR="00055F2E" w:rsidRPr="00055F2E" w:rsidRDefault="00055F2E" w:rsidP="00055F2E">
      <w:pPr>
        <w:pStyle w:val="ListParagraph"/>
        <w:numPr>
          <w:ilvl w:val="0"/>
          <w:numId w:val="31"/>
        </w:numPr>
        <w:rPr>
          <w:rFonts w:asciiTheme="majorHAnsi" w:hAnsiTheme="majorHAnsi" w:cstheme="majorHAnsi"/>
          <w:sz w:val="27"/>
          <w:szCs w:val="27"/>
        </w:rPr>
      </w:pPr>
      <w:r>
        <w:rPr>
          <w:rFonts w:asciiTheme="majorHAnsi" w:hAnsiTheme="majorHAnsi" w:cstheme="majorHAnsi"/>
          <w:sz w:val="27"/>
          <w:szCs w:val="27"/>
        </w:rPr>
        <w:t xml:space="preserve">Hiệu điện thế </w:t>
      </w:r>
      <m:oMath>
        <m:sSub>
          <m:sSubPr>
            <m:ctrlPr>
              <w:rPr>
                <w:rFonts w:ascii="Cambria Math" w:hAnsi="Cambria Math" w:cstheme="majorHAnsi"/>
                <w:i/>
                <w:sz w:val="27"/>
                <w:szCs w:val="27"/>
              </w:rPr>
            </m:ctrlPr>
          </m:sSubPr>
          <m:e>
            <m:r>
              <w:rPr>
                <w:rFonts w:ascii="Cambria Math" w:hAnsi="Cambria Math" w:cstheme="majorHAnsi"/>
                <w:sz w:val="27"/>
                <w:szCs w:val="27"/>
              </w:rPr>
              <m:t>U</m:t>
            </m:r>
          </m:e>
          <m:sub>
            <m:r>
              <w:rPr>
                <w:rFonts w:ascii="Cambria Math" w:hAnsi="Cambria Math" w:cstheme="majorHAnsi"/>
                <w:sz w:val="27"/>
                <w:szCs w:val="27"/>
              </w:rPr>
              <m:t>MN</m:t>
            </m:r>
          </m:sub>
        </m:sSub>
      </m:oMath>
      <w:r>
        <w:rPr>
          <w:rFonts w:asciiTheme="majorHAnsi" w:eastAsiaTheme="minorEastAsia" w:hAnsiTheme="majorHAnsi" w:cstheme="majorHAnsi"/>
          <w:sz w:val="27"/>
          <w:szCs w:val="27"/>
        </w:rPr>
        <w:t xml:space="preserve">: </w:t>
      </w:r>
      <m:oMath>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U</m:t>
            </m:r>
          </m:e>
          <m:sub>
            <m:r>
              <w:rPr>
                <w:rFonts w:ascii="Cambria Math" w:eastAsiaTheme="minorEastAsia" w:hAnsi="Cambria Math" w:cstheme="majorHAnsi"/>
                <w:sz w:val="27"/>
                <w:szCs w:val="27"/>
              </w:rPr>
              <m:t>MN</m:t>
            </m:r>
          </m:sub>
        </m:sSub>
        <m:r>
          <w:rPr>
            <w:rFonts w:ascii="Cambria Math" w:eastAsiaTheme="minorEastAsia" w:hAnsi="Cambria Math" w:cstheme="majorHAnsi"/>
            <w:sz w:val="27"/>
            <w:szCs w:val="27"/>
          </w:rPr>
          <m:t>=</m:t>
        </m:r>
        <m:f>
          <m:fPr>
            <m:ctrlPr>
              <w:rPr>
                <w:rFonts w:ascii="Cambria Math" w:eastAsiaTheme="minorEastAsia" w:hAnsi="Cambria Math" w:cstheme="majorHAnsi"/>
                <w:i/>
                <w:sz w:val="27"/>
                <w:szCs w:val="27"/>
              </w:rPr>
            </m:ctrlPr>
          </m:fPr>
          <m:num>
            <m:r>
              <w:rPr>
                <w:rFonts w:ascii="Cambria Math" w:eastAsiaTheme="minorEastAsia" w:hAnsi="Cambria Math" w:cstheme="majorHAnsi"/>
                <w:sz w:val="27"/>
                <w:szCs w:val="27"/>
              </w:rPr>
              <m:t>Q</m:t>
            </m:r>
          </m:num>
          <m:den>
            <m:r>
              <w:rPr>
                <w:rFonts w:ascii="Cambria Math" w:eastAsiaTheme="minorEastAsia" w:hAnsi="Cambria Math" w:cstheme="majorHAnsi"/>
                <w:sz w:val="27"/>
                <w:szCs w:val="27"/>
              </w:rPr>
              <m:t>8π</m:t>
            </m:r>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ε</m:t>
                </m:r>
              </m:e>
              <m:sub>
                <m:r>
                  <w:rPr>
                    <w:rFonts w:ascii="Cambria Math" w:eastAsiaTheme="minorEastAsia" w:hAnsi="Cambria Math" w:cstheme="majorHAnsi"/>
                    <w:sz w:val="27"/>
                    <w:szCs w:val="27"/>
                  </w:rPr>
                  <m:t>0</m:t>
                </m:r>
              </m:sub>
            </m:sSub>
          </m:den>
        </m:f>
        <m:r>
          <w:rPr>
            <w:rFonts w:ascii="Cambria Math" w:eastAsiaTheme="minorEastAsia" w:hAnsi="Cambria Math" w:cstheme="majorHAnsi"/>
            <w:sz w:val="27"/>
            <w:szCs w:val="27"/>
          </w:rPr>
          <m:t xml:space="preserve"> </m:t>
        </m:r>
      </m:oMath>
      <w:r>
        <w:rPr>
          <w:rFonts w:asciiTheme="majorHAnsi" w:eastAsiaTheme="minorEastAsia" w:hAnsiTheme="majorHAnsi" w:cstheme="majorHAnsi"/>
          <w:sz w:val="27"/>
          <w:szCs w:val="27"/>
        </w:rPr>
        <w:t>(V).</w:t>
      </w:r>
    </w:p>
    <w:p w:rsidR="001E3F77" w:rsidRPr="001E3F77" w:rsidRDefault="00055F2E" w:rsidP="00055F2E">
      <w:pPr>
        <w:pStyle w:val="ListParagraph"/>
        <w:numPr>
          <w:ilvl w:val="0"/>
          <w:numId w:val="31"/>
        </w:numPr>
        <w:rPr>
          <w:rFonts w:asciiTheme="majorHAnsi" w:hAnsiTheme="majorHAnsi" w:cstheme="majorHAnsi"/>
          <w:sz w:val="27"/>
          <w:szCs w:val="27"/>
        </w:rPr>
      </w:pPr>
      <w:r>
        <w:rPr>
          <w:rFonts w:asciiTheme="majorHAnsi" w:eastAsiaTheme="minorEastAsia" w:hAnsiTheme="majorHAnsi" w:cstheme="majorHAnsi"/>
          <w:sz w:val="27"/>
          <w:szCs w:val="27"/>
        </w:rPr>
        <w:t xml:space="preserve">Công cần thực hiện để dịch chuyển một electron từ M đến N: </w:t>
      </w:r>
    </w:p>
    <w:p w:rsidR="00055F2E" w:rsidRPr="001E3F77" w:rsidRDefault="007E24E2" w:rsidP="001E3F77">
      <w:pPr>
        <w:pStyle w:val="ListParagraph"/>
        <w:rPr>
          <w:rFonts w:asciiTheme="majorHAnsi" w:hAnsiTheme="majorHAnsi" w:cstheme="majorHAnsi"/>
          <w:sz w:val="27"/>
          <w:szCs w:val="27"/>
        </w:rPr>
      </w:pPr>
      <m:oMath>
        <m:sSub>
          <m:sSubPr>
            <m:ctrlPr>
              <w:rPr>
                <w:rFonts w:ascii="Cambria Math" w:hAnsi="Cambria Math" w:cstheme="majorHAnsi"/>
                <w:i/>
                <w:sz w:val="27"/>
                <w:szCs w:val="27"/>
              </w:rPr>
            </m:ctrlPr>
          </m:sSubPr>
          <m:e>
            <m:r>
              <w:rPr>
                <w:rFonts w:ascii="Cambria Math" w:hAnsi="Cambria Math" w:cstheme="majorHAnsi"/>
                <w:sz w:val="27"/>
                <w:szCs w:val="27"/>
              </w:rPr>
              <m:t>A</m:t>
            </m:r>
          </m:e>
          <m:sub>
            <m:r>
              <w:rPr>
                <w:rFonts w:ascii="Cambria Math" w:hAnsi="Cambria Math" w:cstheme="majorHAnsi"/>
                <w:sz w:val="27"/>
                <w:szCs w:val="27"/>
              </w:rPr>
              <m:t>MN</m:t>
            </m:r>
          </m:sub>
        </m:sSub>
        <m:r>
          <w:rPr>
            <w:rFonts w:ascii="Cambria Math" w:hAnsi="Cambria Math" w:cstheme="majorHAnsi"/>
            <w:sz w:val="27"/>
            <w:szCs w:val="27"/>
          </w:rPr>
          <m:t>=</m:t>
        </m:r>
        <m:f>
          <m:fPr>
            <m:ctrlPr>
              <w:rPr>
                <w:rFonts w:ascii="Cambria Math" w:hAnsi="Cambria Math" w:cstheme="majorHAnsi"/>
                <w:i/>
                <w:sz w:val="27"/>
                <w:szCs w:val="27"/>
              </w:rPr>
            </m:ctrlPr>
          </m:fPr>
          <m:num>
            <m:r>
              <w:rPr>
                <w:rFonts w:ascii="Cambria Math" w:hAnsi="Cambria Math" w:cstheme="majorHAnsi"/>
                <w:sz w:val="27"/>
                <w:szCs w:val="27"/>
              </w:rPr>
              <m:t>-1,6.</m:t>
            </m:r>
            <m:sSup>
              <m:sSupPr>
                <m:ctrlPr>
                  <w:rPr>
                    <w:rFonts w:ascii="Cambria Math" w:hAnsi="Cambria Math" w:cstheme="majorHAnsi"/>
                    <w:i/>
                    <w:sz w:val="27"/>
                    <w:szCs w:val="27"/>
                  </w:rPr>
                </m:ctrlPr>
              </m:sSupPr>
              <m:e>
                <m:r>
                  <w:rPr>
                    <w:rFonts w:ascii="Cambria Math" w:hAnsi="Cambria Math" w:cstheme="majorHAnsi"/>
                    <w:sz w:val="27"/>
                    <w:szCs w:val="27"/>
                  </w:rPr>
                  <m:t>10</m:t>
                </m:r>
              </m:e>
              <m:sup>
                <m:r>
                  <w:rPr>
                    <w:rFonts w:ascii="Cambria Math" w:hAnsi="Cambria Math" w:cstheme="majorHAnsi"/>
                    <w:sz w:val="27"/>
                    <w:szCs w:val="27"/>
                  </w:rPr>
                  <m:t>-29</m:t>
                </m:r>
              </m:sup>
            </m:sSup>
          </m:num>
          <m:den>
            <m:r>
              <w:rPr>
                <w:rFonts w:ascii="Cambria Math" w:hAnsi="Cambria Math" w:cstheme="majorHAnsi"/>
                <w:sz w:val="27"/>
                <w:szCs w:val="27"/>
              </w:rPr>
              <m:t>π</m:t>
            </m:r>
            <m:sSub>
              <m:sSubPr>
                <m:ctrlPr>
                  <w:rPr>
                    <w:rFonts w:ascii="Cambria Math" w:hAnsi="Cambria Math" w:cstheme="majorHAnsi"/>
                    <w:i/>
                    <w:sz w:val="27"/>
                    <w:szCs w:val="27"/>
                  </w:rPr>
                </m:ctrlPr>
              </m:sSubPr>
              <m:e>
                <m:r>
                  <w:rPr>
                    <w:rFonts w:ascii="Cambria Math" w:hAnsi="Cambria Math" w:cstheme="majorHAnsi"/>
                    <w:sz w:val="27"/>
                    <w:szCs w:val="27"/>
                  </w:rPr>
                  <m:t>ε</m:t>
                </m:r>
              </m:e>
              <m:sub>
                <m:r>
                  <w:rPr>
                    <w:rFonts w:ascii="Cambria Math" w:hAnsi="Cambria Math" w:cstheme="majorHAnsi"/>
                    <w:sz w:val="27"/>
                    <w:szCs w:val="27"/>
                  </w:rPr>
                  <m:t>0</m:t>
                </m:r>
              </m:sub>
            </m:sSub>
          </m:den>
        </m:f>
      </m:oMath>
      <w:r w:rsidR="00055F2E" w:rsidRPr="00055F2E">
        <w:rPr>
          <w:rFonts w:asciiTheme="majorHAnsi" w:eastAsiaTheme="minorEastAsia" w:hAnsiTheme="majorHAnsi" w:cstheme="majorHAnsi"/>
          <w:sz w:val="27"/>
          <w:szCs w:val="27"/>
        </w:rPr>
        <w:t xml:space="preserve"> (J).</w:t>
      </w:r>
    </w:p>
    <w:p w:rsidR="001E3F77" w:rsidRDefault="001E3F77" w:rsidP="001E3F77">
      <w:pPr>
        <w:ind w:left="360"/>
        <w:rPr>
          <w:rFonts w:asciiTheme="majorHAnsi" w:hAnsiTheme="majorHAnsi" w:cstheme="majorHAnsi"/>
          <w:sz w:val="27"/>
          <w:szCs w:val="27"/>
        </w:rPr>
      </w:pPr>
      <w:r>
        <w:rPr>
          <w:rFonts w:asciiTheme="majorHAnsi" w:hAnsiTheme="majorHAnsi" w:cstheme="majorHAnsi"/>
          <w:b/>
          <w:sz w:val="27"/>
          <w:szCs w:val="27"/>
        </w:rPr>
        <w:t xml:space="preserve">Câu 2: </w:t>
      </w:r>
    </w:p>
    <w:p w:rsidR="001E3F77" w:rsidRPr="001E3F77" w:rsidRDefault="001E3F77" w:rsidP="001E3F77">
      <w:pPr>
        <w:pStyle w:val="ListParagraph"/>
        <w:numPr>
          <w:ilvl w:val="0"/>
          <w:numId w:val="32"/>
        </w:numPr>
        <w:rPr>
          <w:rFonts w:asciiTheme="majorHAnsi" w:hAnsiTheme="majorHAnsi" w:cstheme="majorHAnsi"/>
          <w:sz w:val="27"/>
          <w:szCs w:val="27"/>
        </w:rPr>
      </w:pPr>
      <w:r>
        <w:rPr>
          <w:rFonts w:asciiTheme="majorHAnsi" w:hAnsiTheme="majorHAnsi" w:cstheme="majorHAnsi"/>
          <w:sz w:val="27"/>
          <w:szCs w:val="27"/>
        </w:rPr>
        <w:t xml:space="preserve">Vận dụng mối liên hệ giữa cường độ điện trường và điện thế </w:t>
      </w:r>
      <m:oMath>
        <m:sSub>
          <m:sSubPr>
            <m:ctrlPr>
              <w:rPr>
                <w:rFonts w:ascii="Cambria Math" w:hAnsi="Cambria Math" w:cstheme="majorHAnsi"/>
                <w:i/>
                <w:sz w:val="27"/>
                <w:szCs w:val="27"/>
              </w:rPr>
            </m:ctrlPr>
          </m:sSubPr>
          <m:e>
            <m:r>
              <w:rPr>
                <w:rFonts w:ascii="Cambria Math" w:hAnsi="Cambria Math" w:cstheme="majorHAnsi"/>
                <w:sz w:val="27"/>
                <w:szCs w:val="27"/>
              </w:rPr>
              <m:t>E</m:t>
            </m:r>
          </m:e>
          <m:sub>
            <m:r>
              <w:rPr>
                <w:rFonts w:ascii="Cambria Math" w:hAnsi="Cambria Math" w:cstheme="majorHAnsi"/>
                <w:sz w:val="27"/>
                <w:szCs w:val="27"/>
              </w:rPr>
              <m:t>M</m:t>
            </m:r>
          </m:sub>
        </m:sSub>
        <m:r>
          <w:rPr>
            <w:rFonts w:ascii="Cambria Math" w:hAnsi="Cambria Math" w:cstheme="majorHAnsi"/>
            <w:sz w:val="27"/>
            <w:szCs w:val="27"/>
          </w:rPr>
          <m:t>=</m:t>
        </m:r>
        <m:f>
          <m:fPr>
            <m:ctrlPr>
              <w:rPr>
                <w:rFonts w:ascii="Cambria Math" w:hAnsi="Cambria Math" w:cstheme="majorHAnsi"/>
                <w:i/>
                <w:sz w:val="27"/>
                <w:szCs w:val="27"/>
              </w:rPr>
            </m:ctrlPr>
          </m:fPr>
          <m:num>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M</m:t>
                </m:r>
              </m:sub>
            </m:sSub>
            <m:r>
              <w:rPr>
                <w:rFonts w:ascii="Cambria Math" w:hAnsi="Cambria Math" w:cstheme="majorHAnsi"/>
                <w:sz w:val="27"/>
                <w:szCs w:val="27"/>
              </w:rPr>
              <m:t>-</m:t>
            </m:r>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N</m:t>
                </m:r>
              </m:sub>
            </m:sSub>
          </m:num>
          <m:den>
            <m:acc>
              <m:accPr>
                <m:chr m:val="̅"/>
                <m:ctrlPr>
                  <w:rPr>
                    <w:rFonts w:ascii="Cambria Math" w:hAnsi="Cambria Math" w:cstheme="majorHAnsi"/>
                    <w:i/>
                    <w:sz w:val="27"/>
                    <w:szCs w:val="27"/>
                  </w:rPr>
                </m:ctrlPr>
              </m:accPr>
              <m:e>
                <m:r>
                  <w:rPr>
                    <w:rFonts w:ascii="Cambria Math" w:hAnsi="Cambria Math" w:cstheme="majorHAnsi"/>
                    <w:sz w:val="27"/>
                    <w:szCs w:val="27"/>
                  </w:rPr>
                  <m:t>MN</m:t>
                </m:r>
              </m:e>
            </m:acc>
          </m:den>
        </m:f>
      </m:oMath>
      <w:r>
        <w:rPr>
          <w:rFonts w:asciiTheme="majorHAnsi" w:eastAsiaTheme="minorEastAsia" w:hAnsiTheme="majorHAnsi" w:cstheme="majorHAnsi"/>
          <w:sz w:val="27"/>
          <w:szCs w:val="27"/>
        </w:rPr>
        <w:t xml:space="preserve">, với M là điểm ở tầng mây dưới, N là điểm ở tầng mây trên, </w:t>
      </w:r>
      <m:oMath>
        <m:acc>
          <m:accPr>
            <m:chr m:val="̅"/>
            <m:ctrlPr>
              <w:rPr>
                <w:rFonts w:ascii="Cambria Math" w:eastAsiaTheme="minorEastAsia" w:hAnsi="Cambria Math" w:cstheme="majorHAnsi"/>
                <w:i/>
                <w:sz w:val="27"/>
                <w:szCs w:val="27"/>
              </w:rPr>
            </m:ctrlPr>
          </m:accPr>
          <m:e>
            <m:r>
              <w:rPr>
                <w:rFonts w:ascii="Cambria Math" w:eastAsiaTheme="minorEastAsia" w:hAnsi="Cambria Math" w:cstheme="majorHAnsi"/>
                <w:sz w:val="27"/>
                <w:szCs w:val="27"/>
              </w:rPr>
              <m:t>MN</m:t>
            </m:r>
          </m:e>
        </m:acc>
      </m:oMath>
      <w:r>
        <w:rPr>
          <w:rFonts w:asciiTheme="majorHAnsi" w:eastAsiaTheme="minorEastAsia" w:hAnsiTheme="majorHAnsi" w:cstheme="majorHAnsi"/>
          <w:sz w:val="27"/>
          <w:szCs w:val="27"/>
        </w:rPr>
        <w:t xml:space="preserve"> được tính ngược chiều đường sức điện nên có giá trị âm, ta tính được điện thế của tầng mây phía trên:</w:t>
      </w:r>
    </w:p>
    <w:p w:rsidR="001E3F77" w:rsidRPr="001E3F77" w:rsidRDefault="007E24E2" w:rsidP="001E3F77">
      <w:pPr>
        <w:pStyle w:val="ListParagraph"/>
        <w:jc w:val="center"/>
        <w:rPr>
          <w:rFonts w:asciiTheme="majorHAnsi" w:hAnsiTheme="majorHAnsi" w:cstheme="majorHAnsi"/>
          <w:sz w:val="27"/>
          <w:szCs w:val="27"/>
        </w:rPr>
      </w:pPr>
      <m:oMathPara>
        <m:oMath>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V</m:t>
              </m:r>
            </m:e>
            <m:sub>
              <m:r>
                <w:rPr>
                  <w:rFonts w:ascii="Cambria Math" w:eastAsiaTheme="minorEastAsia" w:hAnsi="Cambria Math" w:cstheme="majorHAnsi"/>
                  <w:sz w:val="27"/>
                  <w:szCs w:val="27"/>
                </w:rPr>
                <m:t>N</m:t>
              </m:r>
            </m:sub>
          </m:sSub>
          <m:r>
            <w:rPr>
              <w:rFonts w:ascii="Cambria Math" w:eastAsiaTheme="minorEastAsia" w:hAnsi="Cambria Math" w:cstheme="majorHAnsi"/>
              <w:sz w:val="27"/>
              <w:szCs w:val="27"/>
            </w:rPr>
            <m:t>=</m:t>
          </m:r>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V</m:t>
              </m:r>
            </m:e>
            <m:sub>
              <m:r>
                <w:rPr>
                  <w:rFonts w:ascii="Cambria Math" w:eastAsiaTheme="minorEastAsia" w:hAnsi="Cambria Math" w:cstheme="majorHAnsi"/>
                  <w:sz w:val="27"/>
                  <w:szCs w:val="27"/>
                </w:rPr>
                <m:t>2</m:t>
              </m:r>
            </m:sub>
          </m:sSub>
          <m:r>
            <w:rPr>
              <w:rFonts w:ascii="Cambria Math" w:eastAsiaTheme="minorEastAsia" w:hAnsi="Cambria Math" w:cstheme="majorHAnsi"/>
              <w:sz w:val="27"/>
              <w:szCs w:val="27"/>
            </w:rPr>
            <m:t>=</m:t>
          </m:r>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V</m:t>
              </m:r>
            </m:e>
            <m:sub>
              <m:r>
                <w:rPr>
                  <w:rFonts w:ascii="Cambria Math" w:eastAsiaTheme="minorEastAsia" w:hAnsi="Cambria Math" w:cstheme="majorHAnsi"/>
                  <w:sz w:val="27"/>
                  <w:szCs w:val="27"/>
                </w:rPr>
                <m:t>1</m:t>
              </m:r>
            </m:sub>
          </m:sSub>
          <m:r>
            <w:rPr>
              <w:rFonts w:ascii="Cambria Math" w:eastAsiaTheme="minorEastAsia" w:hAnsi="Cambria Math" w:cstheme="majorHAnsi"/>
              <w:sz w:val="27"/>
              <w:szCs w:val="27"/>
            </w:rPr>
            <m:t>-Eh=</m:t>
          </m:r>
          <m:sSub>
            <m:sSubPr>
              <m:ctrlPr>
                <w:rPr>
                  <w:rFonts w:ascii="Cambria Math" w:eastAsiaTheme="minorEastAsia" w:hAnsi="Cambria Math" w:cstheme="majorHAnsi"/>
                  <w:i/>
                  <w:sz w:val="27"/>
                  <w:szCs w:val="27"/>
                </w:rPr>
              </m:ctrlPr>
            </m:sSubPr>
            <m:e>
              <m:r>
                <w:rPr>
                  <w:rFonts w:ascii="Cambria Math" w:eastAsiaTheme="minorEastAsia" w:hAnsi="Cambria Math" w:cstheme="majorHAnsi"/>
                  <w:sz w:val="27"/>
                  <w:szCs w:val="27"/>
                </w:rPr>
                <m:t>V</m:t>
              </m:r>
            </m:e>
            <m:sub>
              <m:r>
                <w:rPr>
                  <w:rFonts w:ascii="Cambria Math" w:eastAsiaTheme="minorEastAsia" w:hAnsi="Cambria Math" w:cstheme="majorHAnsi"/>
                  <w:sz w:val="27"/>
                  <w:szCs w:val="27"/>
                </w:rPr>
                <m:t>1</m:t>
              </m:r>
            </m:sub>
          </m:sSub>
          <m:r>
            <w:rPr>
              <w:rFonts w:ascii="Cambria Math" w:eastAsiaTheme="minorEastAsia" w:hAnsi="Cambria Math" w:cstheme="majorHAnsi"/>
              <w:sz w:val="27"/>
              <w:szCs w:val="27"/>
            </w:rPr>
            <m:t>+581 000 (V)</m:t>
          </m:r>
        </m:oMath>
      </m:oMathPara>
    </w:p>
    <w:p w:rsidR="001E3F77" w:rsidRPr="001E3F77" w:rsidRDefault="001E3F77" w:rsidP="001E3F77">
      <w:pPr>
        <w:pStyle w:val="ListParagraph"/>
        <w:numPr>
          <w:ilvl w:val="0"/>
          <w:numId w:val="32"/>
        </w:numPr>
        <w:rPr>
          <w:rFonts w:asciiTheme="majorHAnsi" w:hAnsiTheme="majorHAnsi" w:cstheme="majorHAnsi"/>
          <w:sz w:val="27"/>
          <w:szCs w:val="27"/>
        </w:rPr>
      </w:pPr>
      <w:r>
        <w:rPr>
          <w:rFonts w:asciiTheme="majorHAnsi" w:hAnsiTheme="majorHAnsi" w:cstheme="majorHAnsi"/>
          <w:sz w:val="27"/>
          <w:szCs w:val="27"/>
        </w:rPr>
        <w:t xml:space="preserve">Vận dụng mối liên hệ giữa thế năng điện và điện thế </w:t>
      </w:r>
      <m:oMath>
        <m:sSub>
          <m:sSubPr>
            <m:ctrlPr>
              <w:rPr>
                <w:rFonts w:ascii="Cambria Math" w:hAnsi="Cambria Math" w:cstheme="majorHAnsi"/>
                <w:i/>
                <w:sz w:val="27"/>
                <w:szCs w:val="27"/>
              </w:rPr>
            </m:ctrlPr>
          </m:sSubPr>
          <m:e>
            <m:r>
              <w:rPr>
                <w:rFonts w:ascii="Cambria Math" w:hAnsi="Cambria Math" w:cstheme="majorHAnsi"/>
                <w:sz w:val="27"/>
                <w:szCs w:val="27"/>
              </w:rPr>
              <m:t>W</m:t>
            </m:r>
          </m:e>
          <m:sub>
            <m:r>
              <w:rPr>
                <w:rFonts w:ascii="Cambria Math" w:hAnsi="Cambria Math" w:cstheme="majorHAnsi"/>
                <w:sz w:val="27"/>
                <w:szCs w:val="27"/>
              </w:rPr>
              <m:t>M</m:t>
            </m:r>
          </m:sub>
        </m:sSub>
        <m:r>
          <w:rPr>
            <w:rFonts w:ascii="Cambria Math" w:hAnsi="Cambria Math" w:cstheme="majorHAnsi"/>
            <w:sz w:val="27"/>
            <w:szCs w:val="27"/>
          </w:rPr>
          <m:t>=Vq</m:t>
        </m:r>
      </m:oMath>
      <w:r>
        <w:rPr>
          <w:rFonts w:asciiTheme="majorHAnsi" w:eastAsiaTheme="minorEastAsia" w:hAnsiTheme="majorHAnsi" w:cstheme="majorHAnsi"/>
          <w:sz w:val="27"/>
          <w:szCs w:val="27"/>
        </w:rPr>
        <w:t>. Ta tính được thế năng điện của tầng mây phía trên:</w:t>
      </w:r>
    </w:p>
    <w:p w:rsidR="001E3F77" w:rsidRPr="001E3F77" w:rsidRDefault="007E24E2" w:rsidP="001E3F77">
      <w:pPr>
        <w:pStyle w:val="ListParagraph"/>
        <w:rPr>
          <w:rFonts w:asciiTheme="majorHAnsi" w:hAnsiTheme="majorHAnsi" w:cstheme="majorHAnsi"/>
          <w:sz w:val="27"/>
          <w:szCs w:val="27"/>
        </w:rPr>
      </w:pPr>
      <m:oMathPara>
        <m:oMath>
          <m:sSub>
            <m:sSubPr>
              <m:ctrlPr>
                <w:rPr>
                  <w:rFonts w:ascii="Cambria Math" w:hAnsi="Cambria Math" w:cstheme="majorHAnsi"/>
                  <w:i/>
                  <w:sz w:val="27"/>
                  <w:szCs w:val="27"/>
                </w:rPr>
              </m:ctrlPr>
            </m:sSubPr>
            <m:e>
              <m:r>
                <w:rPr>
                  <w:rFonts w:ascii="Cambria Math" w:hAnsi="Cambria Math" w:cstheme="majorHAnsi"/>
                  <w:sz w:val="27"/>
                  <w:szCs w:val="27"/>
                </w:rPr>
                <m:t>W</m:t>
              </m:r>
            </m:e>
            <m:sub>
              <m:r>
                <w:rPr>
                  <w:rFonts w:ascii="Cambria Math" w:hAnsi="Cambria Math" w:cstheme="majorHAnsi"/>
                  <w:sz w:val="27"/>
                  <w:szCs w:val="27"/>
                </w:rPr>
                <m:t>2</m:t>
              </m:r>
            </m:sub>
          </m:sSub>
          <m:r>
            <w:rPr>
              <w:rFonts w:ascii="Cambria Math" w:hAnsi="Cambria Math" w:cstheme="majorHAnsi"/>
              <w:sz w:val="27"/>
              <w:szCs w:val="27"/>
            </w:rPr>
            <m:t>=</m:t>
          </m:r>
          <m:d>
            <m:dPr>
              <m:ctrlPr>
                <w:rPr>
                  <w:rFonts w:ascii="Cambria Math" w:hAnsi="Cambria Math" w:cstheme="majorHAnsi"/>
                  <w:i/>
                  <w:sz w:val="27"/>
                  <w:szCs w:val="27"/>
                </w:rPr>
              </m:ctrlPr>
            </m:dPr>
            <m:e>
              <m:sSub>
                <m:sSubPr>
                  <m:ctrlPr>
                    <w:rPr>
                      <w:rFonts w:ascii="Cambria Math" w:hAnsi="Cambria Math" w:cstheme="majorHAnsi"/>
                      <w:i/>
                      <w:sz w:val="27"/>
                      <w:szCs w:val="27"/>
                    </w:rPr>
                  </m:ctrlPr>
                </m:sSubPr>
                <m:e>
                  <m:r>
                    <w:rPr>
                      <w:rFonts w:ascii="Cambria Math" w:hAnsi="Cambria Math" w:cstheme="majorHAnsi"/>
                      <w:sz w:val="27"/>
                      <w:szCs w:val="27"/>
                    </w:rPr>
                    <m:t>V</m:t>
                  </m:r>
                </m:e>
                <m:sub>
                  <m:r>
                    <w:rPr>
                      <w:rFonts w:ascii="Cambria Math" w:hAnsi="Cambria Math" w:cstheme="majorHAnsi"/>
                      <w:sz w:val="27"/>
                      <w:szCs w:val="27"/>
                    </w:rPr>
                    <m:t>1</m:t>
                  </m:r>
                </m:sub>
              </m:sSub>
              <m:r>
                <w:rPr>
                  <w:rFonts w:ascii="Cambria Math" w:hAnsi="Cambria Math" w:cstheme="majorHAnsi"/>
                  <w:sz w:val="27"/>
                  <w:szCs w:val="27"/>
                </w:rPr>
                <m:t>+581 000</m:t>
              </m:r>
            </m:e>
          </m:d>
          <m:r>
            <w:rPr>
              <w:rFonts w:ascii="Cambria Math" w:hAnsi="Cambria Math" w:cstheme="majorHAnsi"/>
              <w:sz w:val="27"/>
              <w:szCs w:val="27"/>
            </w:rPr>
            <m:t>.1,24 (J)</m:t>
          </m:r>
        </m:oMath>
      </m:oMathPara>
    </w:p>
    <w:p w:rsidR="001E3F77" w:rsidRDefault="001E3F77" w:rsidP="001E3F77">
      <w:pPr>
        <w:ind w:left="360"/>
        <w:rPr>
          <w:rFonts w:asciiTheme="majorHAnsi" w:hAnsiTheme="majorHAnsi" w:cstheme="majorHAnsi"/>
          <w:b/>
          <w:sz w:val="27"/>
          <w:szCs w:val="27"/>
        </w:rPr>
      </w:pPr>
      <w:r>
        <w:rPr>
          <w:rFonts w:asciiTheme="majorHAnsi" w:hAnsiTheme="majorHAnsi" w:cstheme="majorHAnsi"/>
          <w:b/>
          <w:sz w:val="27"/>
          <w:szCs w:val="27"/>
        </w:rPr>
        <w:t xml:space="preserve">Bước 4: </w:t>
      </w:r>
    </w:p>
    <w:p w:rsidR="001E3F77" w:rsidRDefault="001E3F77" w:rsidP="001E3F7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đánh giá kết quả, thực hiện nhiệm vụ học tập.</w:t>
      </w:r>
    </w:p>
    <w:p w:rsidR="001E3F77" w:rsidRDefault="001E3F77" w:rsidP="001E3F7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GV nhận xét, đánh giá và kết thúc tiết học.</w:t>
      </w:r>
    </w:p>
    <w:p w:rsidR="001E3F77" w:rsidRDefault="001E3F77" w:rsidP="001E3F77">
      <w:pPr>
        <w:ind w:left="360"/>
        <w:rPr>
          <w:rFonts w:asciiTheme="majorHAnsi" w:hAnsiTheme="majorHAnsi" w:cstheme="majorHAnsi"/>
          <w:b/>
          <w:sz w:val="27"/>
          <w:szCs w:val="27"/>
        </w:rPr>
      </w:pPr>
      <w:r>
        <w:rPr>
          <w:rFonts w:asciiTheme="majorHAnsi" w:hAnsiTheme="majorHAnsi" w:cstheme="majorHAnsi"/>
          <w:b/>
          <w:sz w:val="27"/>
          <w:szCs w:val="27"/>
        </w:rPr>
        <w:t>HƯỚNG DẪN VỀ NHÀ</w:t>
      </w:r>
    </w:p>
    <w:p w:rsidR="001E3F77" w:rsidRDefault="001E3F77" w:rsidP="001E3F7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Xem lại kiến thức đã học ở bài 20.</w:t>
      </w:r>
    </w:p>
    <w:p w:rsidR="001E3F77" w:rsidRDefault="001E3F77" w:rsidP="001E3F7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Hoàn thành các bài tập trong Sách bài tập Vật Lý 11.</w:t>
      </w:r>
    </w:p>
    <w:p w:rsidR="001E3F77" w:rsidRPr="001E3F77" w:rsidRDefault="001E3F77" w:rsidP="001E3F77">
      <w:pPr>
        <w:pStyle w:val="ListParagraph"/>
        <w:numPr>
          <w:ilvl w:val="0"/>
          <w:numId w:val="3"/>
        </w:numPr>
        <w:rPr>
          <w:rFonts w:asciiTheme="majorHAnsi" w:hAnsiTheme="majorHAnsi" w:cstheme="majorHAnsi"/>
          <w:sz w:val="27"/>
          <w:szCs w:val="27"/>
        </w:rPr>
      </w:pPr>
      <w:r>
        <w:rPr>
          <w:rFonts w:asciiTheme="majorHAnsi" w:hAnsiTheme="majorHAnsi" w:cstheme="majorHAnsi"/>
          <w:sz w:val="27"/>
          <w:szCs w:val="27"/>
        </w:rPr>
        <w:t xml:space="preserve">Xem trước nội dung </w:t>
      </w:r>
      <w:r>
        <w:rPr>
          <w:rFonts w:asciiTheme="majorHAnsi" w:hAnsiTheme="majorHAnsi" w:cstheme="majorHAnsi"/>
          <w:i/>
          <w:sz w:val="27"/>
          <w:szCs w:val="27"/>
        </w:rPr>
        <w:t>Bài 21. Tụ điện.</w:t>
      </w:r>
    </w:p>
    <w:p w:rsidR="001E3F77" w:rsidRPr="001E3F77" w:rsidRDefault="001E3F77" w:rsidP="001E3F77">
      <w:pPr>
        <w:pStyle w:val="ListParagraph"/>
        <w:rPr>
          <w:rFonts w:asciiTheme="majorHAnsi" w:hAnsiTheme="majorHAnsi" w:cstheme="majorHAnsi"/>
          <w:sz w:val="27"/>
          <w:szCs w:val="27"/>
        </w:rPr>
      </w:pPr>
    </w:p>
    <w:p w:rsidR="001E3F77" w:rsidRPr="001E3F77" w:rsidRDefault="001E3F77" w:rsidP="001E3F77">
      <w:pPr>
        <w:pStyle w:val="ListParagraph"/>
        <w:rPr>
          <w:rFonts w:asciiTheme="majorHAnsi" w:hAnsiTheme="majorHAnsi" w:cstheme="majorHAnsi"/>
          <w:sz w:val="27"/>
          <w:szCs w:val="27"/>
        </w:rPr>
      </w:pPr>
    </w:p>
    <w:p w:rsidR="00055F2E" w:rsidRPr="00055F2E" w:rsidRDefault="00055F2E" w:rsidP="00055F2E">
      <w:pPr>
        <w:rPr>
          <w:rFonts w:asciiTheme="majorHAnsi" w:eastAsiaTheme="minorEastAsia" w:hAnsiTheme="majorHAnsi" w:cstheme="majorHAnsi"/>
          <w:sz w:val="27"/>
          <w:szCs w:val="27"/>
        </w:rPr>
      </w:pPr>
    </w:p>
    <w:sectPr w:rsidR="00055F2E" w:rsidRPr="00055F2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24E2" w:rsidRDefault="007E24E2" w:rsidP="00620F36">
      <w:pPr>
        <w:spacing w:after="0" w:line="240" w:lineRule="auto"/>
      </w:pPr>
      <w:r>
        <w:separator/>
      </w:r>
    </w:p>
  </w:endnote>
  <w:endnote w:type="continuationSeparator" w:id="0">
    <w:p w:rsidR="007E24E2" w:rsidRDefault="007E24E2" w:rsidP="00620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Cambria Math">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477642"/>
      <w:docPartObj>
        <w:docPartGallery w:val="Page Numbers (Bottom of Page)"/>
        <w:docPartUnique/>
      </w:docPartObj>
    </w:sdtPr>
    <w:sdtEndPr>
      <w:rPr>
        <w:noProof/>
      </w:rPr>
    </w:sdtEndPr>
    <w:sdtContent>
      <w:p w:rsidR="00C92E85" w:rsidRDefault="00C92E85">
        <w:pPr>
          <w:pStyle w:val="Footer"/>
          <w:jc w:val="right"/>
        </w:pPr>
        <w:r>
          <w:fldChar w:fldCharType="begin"/>
        </w:r>
        <w:r>
          <w:instrText xml:space="preserve"> PAGE   \* MERGEFORMAT </w:instrText>
        </w:r>
        <w:r>
          <w:fldChar w:fldCharType="separate"/>
        </w:r>
        <w:r w:rsidR="008A384D">
          <w:rPr>
            <w:noProof/>
          </w:rPr>
          <w:t>6</w:t>
        </w:r>
        <w:r>
          <w:rPr>
            <w:noProof/>
          </w:rPr>
          <w:fldChar w:fldCharType="end"/>
        </w:r>
      </w:p>
    </w:sdtContent>
  </w:sdt>
  <w:p w:rsidR="00C92E85" w:rsidRDefault="00C92E8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24E2" w:rsidRDefault="007E24E2" w:rsidP="00620F36">
      <w:pPr>
        <w:spacing w:after="0" w:line="240" w:lineRule="auto"/>
      </w:pPr>
      <w:r>
        <w:separator/>
      </w:r>
    </w:p>
  </w:footnote>
  <w:footnote w:type="continuationSeparator" w:id="0">
    <w:p w:rsidR="007E24E2" w:rsidRDefault="007E24E2" w:rsidP="00620F3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06CB2"/>
    <w:multiLevelType w:val="hybridMultilevel"/>
    <w:tmpl w:val="C8F85DBA"/>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15:restartNumberingAfterBreak="0">
    <w:nsid w:val="0EEC169B"/>
    <w:multiLevelType w:val="hybridMultilevel"/>
    <w:tmpl w:val="F4E2253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13927503"/>
    <w:multiLevelType w:val="hybridMultilevel"/>
    <w:tmpl w:val="EB688686"/>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141E098C"/>
    <w:multiLevelType w:val="hybridMultilevel"/>
    <w:tmpl w:val="4B08C43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15F1042C"/>
    <w:multiLevelType w:val="hybridMultilevel"/>
    <w:tmpl w:val="867A8AF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67F2A66"/>
    <w:multiLevelType w:val="hybridMultilevel"/>
    <w:tmpl w:val="51DA9E82"/>
    <w:lvl w:ilvl="0" w:tplc="5694F9C8">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6" w15:restartNumberingAfterBreak="0">
    <w:nsid w:val="16C23D04"/>
    <w:multiLevelType w:val="hybridMultilevel"/>
    <w:tmpl w:val="9028B470"/>
    <w:lvl w:ilvl="0" w:tplc="8EEEA7AA">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7" w15:restartNumberingAfterBreak="0">
    <w:nsid w:val="1A1C5E48"/>
    <w:multiLevelType w:val="hybridMultilevel"/>
    <w:tmpl w:val="6024BB8A"/>
    <w:lvl w:ilvl="0" w:tplc="A2C04B34">
      <w:start w:val="1"/>
      <w:numFmt w:val="bullet"/>
      <w:lvlText w:val=""/>
      <w:lvlJc w:val="left"/>
      <w:pPr>
        <w:ind w:left="720" w:hanging="360"/>
      </w:pPr>
      <w:rPr>
        <w:rFonts w:ascii="Wingdings" w:eastAsiaTheme="minorEastAsia" w:hAnsi="Wingdings"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8" w15:restartNumberingAfterBreak="0">
    <w:nsid w:val="1CCF5CAD"/>
    <w:multiLevelType w:val="hybridMultilevel"/>
    <w:tmpl w:val="A5262DB8"/>
    <w:lvl w:ilvl="0" w:tplc="91165C7E">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9" w15:restartNumberingAfterBreak="0">
    <w:nsid w:val="1EAB3F51"/>
    <w:multiLevelType w:val="hybridMultilevel"/>
    <w:tmpl w:val="2458BFF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15:restartNumberingAfterBreak="0">
    <w:nsid w:val="2A0D6974"/>
    <w:multiLevelType w:val="hybridMultilevel"/>
    <w:tmpl w:val="87E25128"/>
    <w:lvl w:ilvl="0" w:tplc="04090015">
      <w:start w:val="1"/>
      <w:numFmt w:val="upperLetter"/>
      <w:lvlText w:val="%1."/>
      <w:lvlJc w:val="left"/>
      <w:pPr>
        <w:ind w:left="1080" w:hanging="360"/>
      </w:p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11" w15:restartNumberingAfterBreak="0">
    <w:nsid w:val="2A886A64"/>
    <w:multiLevelType w:val="hybridMultilevel"/>
    <w:tmpl w:val="A352EB8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2" w15:restartNumberingAfterBreak="0">
    <w:nsid w:val="2BB20ED1"/>
    <w:multiLevelType w:val="hybridMultilevel"/>
    <w:tmpl w:val="72BCFEC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3" w15:restartNumberingAfterBreak="0">
    <w:nsid w:val="2C32312A"/>
    <w:multiLevelType w:val="hybridMultilevel"/>
    <w:tmpl w:val="425673D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4" w15:restartNumberingAfterBreak="0">
    <w:nsid w:val="310434CF"/>
    <w:multiLevelType w:val="hybridMultilevel"/>
    <w:tmpl w:val="286AD26A"/>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15:restartNumberingAfterBreak="0">
    <w:nsid w:val="329D7EE7"/>
    <w:multiLevelType w:val="hybridMultilevel"/>
    <w:tmpl w:val="22D0D370"/>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6" w15:restartNumberingAfterBreak="0">
    <w:nsid w:val="358E455C"/>
    <w:multiLevelType w:val="hybridMultilevel"/>
    <w:tmpl w:val="D14A7B8C"/>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7" w15:restartNumberingAfterBreak="0">
    <w:nsid w:val="3A1E6053"/>
    <w:multiLevelType w:val="hybridMultilevel"/>
    <w:tmpl w:val="36780804"/>
    <w:lvl w:ilvl="0" w:tplc="F8766C6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8" w15:restartNumberingAfterBreak="0">
    <w:nsid w:val="404977E9"/>
    <w:multiLevelType w:val="hybridMultilevel"/>
    <w:tmpl w:val="77186498"/>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9" w15:restartNumberingAfterBreak="0">
    <w:nsid w:val="44DE453C"/>
    <w:multiLevelType w:val="hybridMultilevel"/>
    <w:tmpl w:val="A9247C46"/>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15:restartNumberingAfterBreak="0">
    <w:nsid w:val="45CA0930"/>
    <w:multiLevelType w:val="hybridMultilevel"/>
    <w:tmpl w:val="8844323C"/>
    <w:lvl w:ilvl="0" w:tplc="DCB6C9F6">
      <w:start w:val="1"/>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1" w15:restartNumberingAfterBreak="0">
    <w:nsid w:val="468E0057"/>
    <w:multiLevelType w:val="hybridMultilevel"/>
    <w:tmpl w:val="F4563A9C"/>
    <w:lvl w:ilvl="0" w:tplc="3B268E50">
      <w:start w:val="1"/>
      <w:numFmt w:val="lowerLetter"/>
      <w:lvlText w:val="%1."/>
      <w:lvlJc w:val="left"/>
      <w:pPr>
        <w:ind w:left="720" w:hanging="360"/>
      </w:pPr>
      <w:rPr>
        <w:rFonts w:eastAsiaTheme="minorEastAsia"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15:restartNumberingAfterBreak="0">
    <w:nsid w:val="51C40B08"/>
    <w:multiLevelType w:val="hybridMultilevel"/>
    <w:tmpl w:val="1264EAF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3" w15:restartNumberingAfterBreak="0">
    <w:nsid w:val="579415F7"/>
    <w:multiLevelType w:val="hybridMultilevel"/>
    <w:tmpl w:val="FBDCEBBE"/>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4" w15:restartNumberingAfterBreak="0">
    <w:nsid w:val="5E7D397A"/>
    <w:multiLevelType w:val="hybridMultilevel"/>
    <w:tmpl w:val="63DC4B4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5" w15:restartNumberingAfterBreak="0">
    <w:nsid w:val="62AE0859"/>
    <w:multiLevelType w:val="hybridMultilevel"/>
    <w:tmpl w:val="53F43060"/>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6" w15:restartNumberingAfterBreak="0">
    <w:nsid w:val="62D832BB"/>
    <w:multiLevelType w:val="hybridMultilevel"/>
    <w:tmpl w:val="6D5CC716"/>
    <w:lvl w:ilvl="0" w:tplc="4B764AF0">
      <w:start w:val="1"/>
      <w:numFmt w:val="lowerLetter"/>
      <w:lvlText w:val="%1."/>
      <w:lvlJc w:val="left"/>
      <w:pPr>
        <w:ind w:left="1080" w:hanging="360"/>
      </w:pPr>
      <w:rPr>
        <w:rFonts w:eastAsiaTheme="minorEastAsia"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27" w15:restartNumberingAfterBreak="0">
    <w:nsid w:val="636E33A8"/>
    <w:multiLevelType w:val="hybridMultilevel"/>
    <w:tmpl w:val="54F47452"/>
    <w:lvl w:ilvl="0" w:tplc="032AB304">
      <w:start w:val="1"/>
      <w:numFmt w:val="lowerLetter"/>
      <w:lvlText w:val="%1."/>
      <w:lvlJc w:val="left"/>
      <w:pPr>
        <w:ind w:left="720" w:hanging="360"/>
      </w:pPr>
      <w:rPr>
        <w:rFonts w:hint="default"/>
        <w:b/>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8" w15:restartNumberingAfterBreak="0">
    <w:nsid w:val="64C94D32"/>
    <w:multiLevelType w:val="hybridMultilevel"/>
    <w:tmpl w:val="A0046B2C"/>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9" w15:restartNumberingAfterBreak="0">
    <w:nsid w:val="6DBE5063"/>
    <w:multiLevelType w:val="hybridMultilevel"/>
    <w:tmpl w:val="8E1A0E56"/>
    <w:lvl w:ilvl="0" w:tplc="0409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0" w15:restartNumberingAfterBreak="0">
    <w:nsid w:val="70682044"/>
    <w:multiLevelType w:val="hybridMultilevel"/>
    <w:tmpl w:val="764A6112"/>
    <w:lvl w:ilvl="0" w:tplc="AA90FE7C">
      <w:start w:val="1"/>
      <w:numFmt w:val="bullet"/>
      <w:lvlText w:val=""/>
      <w:lvlJc w:val="left"/>
      <w:pPr>
        <w:ind w:left="720" w:hanging="360"/>
      </w:pPr>
      <w:rPr>
        <w:rFonts w:ascii="Symbol" w:eastAsiaTheme="minorHAnsi" w:hAnsi="Symbol" w:cstheme="majorHAnsi"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1" w15:restartNumberingAfterBreak="0">
    <w:nsid w:val="72E2135E"/>
    <w:multiLevelType w:val="hybridMultilevel"/>
    <w:tmpl w:val="0FCED79A"/>
    <w:lvl w:ilvl="0" w:tplc="7304E58E">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6"/>
  </w:num>
  <w:num w:numId="2">
    <w:abstractNumId w:val="15"/>
  </w:num>
  <w:num w:numId="3">
    <w:abstractNumId w:val="20"/>
  </w:num>
  <w:num w:numId="4">
    <w:abstractNumId w:val="10"/>
  </w:num>
  <w:num w:numId="5">
    <w:abstractNumId w:val="8"/>
  </w:num>
  <w:num w:numId="6">
    <w:abstractNumId w:val="29"/>
  </w:num>
  <w:num w:numId="7">
    <w:abstractNumId w:val="5"/>
  </w:num>
  <w:num w:numId="8">
    <w:abstractNumId w:val="1"/>
  </w:num>
  <w:num w:numId="9">
    <w:abstractNumId w:val="27"/>
  </w:num>
  <w:num w:numId="10">
    <w:abstractNumId w:val="14"/>
  </w:num>
  <w:num w:numId="11">
    <w:abstractNumId w:val="11"/>
  </w:num>
  <w:num w:numId="12">
    <w:abstractNumId w:val="28"/>
  </w:num>
  <w:num w:numId="13">
    <w:abstractNumId w:val="30"/>
  </w:num>
  <w:num w:numId="14">
    <w:abstractNumId w:val="31"/>
  </w:num>
  <w:num w:numId="15">
    <w:abstractNumId w:val="24"/>
  </w:num>
  <w:num w:numId="16">
    <w:abstractNumId w:val="7"/>
  </w:num>
  <w:num w:numId="17">
    <w:abstractNumId w:val="17"/>
  </w:num>
  <w:num w:numId="18">
    <w:abstractNumId w:val="22"/>
  </w:num>
  <w:num w:numId="19">
    <w:abstractNumId w:val="0"/>
  </w:num>
  <w:num w:numId="20">
    <w:abstractNumId w:val="25"/>
  </w:num>
  <w:num w:numId="21">
    <w:abstractNumId w:val="19"/>
  </w:num>
  <w:num w:numId="22">
    <w:abstractNumId w:val="3"/>
  </w:num>
  <w:num w:numId="23">
    <w:abstractNumId w:val="12"/>
  </w:num>
  <w:num w:numId="24">
    <w:abstractNumId w:val="13"/>
  </w:num>
  <w:num w:numId="25">
    <w:abstractNumId w:val="16"/>
  </w:num>
  <w:num w:numId="26">
    <w:abstractNumId w:val="4"/>
  </w:num>
  <w:num w:numId="27">
    <w:abstractNumId w:val="23"/>
  </w:num>
  <w:num w:numId="28">
    <w:abstractNumId w:val="21"/>
  </w:num>
  <w:num w:numId="29">
    <w:abstractNumId w:val="26"/>
  </w:num>
  <w:num w:numId="30">
    <w:abstractNumId w:val="9"/>
  </w:num>
  <w:num w:numId="31">
    <w:abstractNumId w:val="18"/>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0DD"/>
    <w:rsid w:val="00055F2E"/>
    <w:rsid w:val="000C7F3C"/>
    <w:rsid w:val="0014627B"/>
    <w:rsid w:val="001E3F77"/>
    <w:rsid w:val="0042657E"/>
    <w:rsid w:val="004463CA"/>
    <w:rsid w:val="004E309D"/>
    <w:rsid w:val="005518A1"/>
    <w:rsid w:val="00566565"/>
    <w:rsid w:val="00615313"/>
    <w:rsid w:val="00620F36"/>
    <w:rsid w:val="00621545"/>
    <w:rsid w:val="00656E34"/>
    <w:rsid w:val="007C0A6F"/>
    <w:rsid w:val="007E24E2"/>
    <w:rsid w:val="008A384D"/>
    <w:rsid w:val="00940ACD"/>
    <w:rsid w:val="00976139"/>
    <w:rsid w:val="009B0F61"/>
    <w:rsid w:val="00AB3D5D"/>
    <w:rsid w:val="00B310DD"/>
    <w:rsid w:val="00B865E4"/>
    <w:rsid w:val="00BA4D47"/>
    <w:rsid w:val="00BA6E37"/>
    <w:rsid w:val="00BD1844"/>
    <w:rsid w:val="00C92E85"/>
    <w:rsid w:val="00CE1777"/>
    <w:rsid w:val="00D032B5"/>
    <w:rsid w:val="00D12619"/>
    <w:rsid w:val="00D475B8"/>
    <w:rsid w:val="00DA13FE"/>
    <w:rsid w:val="00DC1F95"/>
    <w:rsid w:val="00EF1AA3"/>
    <w:rsid w:val="00F1148E"/>
    <w:rsid w:val="00F83E3A"/>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39BFC9"/>
  <w15:chartTrackingRefBased/>
  <w15:docId w15:val="{6FBCC25E-C1D7-4759-9E45-0CB57E6E3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310DD"/>
    <w:pPr>
      <w:ind w:left="720"/>
      <w:contextualSpacing/>
    </w:pPr>
  </w:style>
  <w:style w:type="character" w:styleId="PlaceholderText">
    <w:name w:val="Placeholder Text"/>
    <w:basedOn w:val="DefaultParagraphFont"/>
    <w:uiPriority w:val="99"/>
    <w:semiHidden/>
    <w:rsid w:val="00B310DD"/>
    <w:rPr>
      <w:color w:val="808080"/>
    </w:rPr>
  </w:style>
  <w:style w:type="table" w:styleId="TableGrid">
    <w:name w:val="Table Grid"/>
    <w:basedOn w:val="TableNormal"/>
    <w:uiPriority w:val="39"/>
    <w:rsid w:val="00D126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20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0F36"/>
  </w:style>
  <w:style w:type="paragraph" w:styleId="Footer">
    <w:name w:val="footer"/>
    <w:basedOn w:val="Normal"/>
    <w:link w:val="FooterChar"/>
    <w:uiPriority w:val="99"/>
    <w:unhideWhenUsed/>
    <w:rsid w:val="00620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0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32FDA-791F-4C34-9D4E-8EA9D8BBB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10</Pages>
  <Words>2121</Words>
  <Characters>12091</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Thuy Hang</dc:creator>
  <cp:keywords/>
  <dc:description/>
  <cp:lastModifiedBy>Thuy Hang</cp:lastModifiedBy>
  <cp:revision>14</cp:revision>
  <dcterms:created xsi:type="dcterms:W3CDTF">2024-03-14T06:37:00Z</dcterms:created>
  <dcterms:modified xsi:type="dcterms:W3CDTF">2024-04-05T07:57:00Z</dcterms:modified>
</cp:coreProperties>
</file>