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1F6" w:rsidRDefault="006021D8" w:rsidP="00245C0D">
      <w:pPr>
        <w:jc w:val="both"/>
        <w:rPr>
          <w:rFonts w:ascii="Times New Roman" w:hAnsi="Times New Roman"/>
          <w:lang w:val="vi-VN"/>
        </w:rPr>
      </w:pPr>
      <w:r>
        <w:rPr>
          <w:rFonts w:ascii="Times New Roman" w:hAnsi="Times New Roman"/>
          <w:lang w:val="vi-VN"/>
        </w:rPr>
        <w:t>Họ và tên người dạy: Lê Thị Hương Trà</w:t>
      </w:r>
    </w:p>
    <w:p w:rsidR="006021D8" w:rsidRDefault="006021D8" w:rsidP="00245C0D">
      <w:pPr>
        <w:jc w:val="both"/>
        <w:rPr>
          <w:rFonts w:ascii="Times New Roman" w:hAnsi="Times New Roman"/>
          <w:lang w:val="vi-VN"/>
        </w:rPr>
      </w:pPr>
      <w:r>
        <w:rPr>
          <w:rFonts w:ascii="Times New Roman" w:hAnsi="Times New Roman"/>
          <w:lang w:val="vi-VN"/>
        </w:rPr>
        <w:t>Ngày dạ</w:t>
      </w:r>
      <w:r w:rsidR="00A46578">
        <w:rPr>
          <w:rFonts w:ascii="Times New Roman" w:hAnsi="Times New Roman"/>
          <w:lang w:val="vi-VN"/>
        </w:rPr>
        <w:t>y: 17/03/2023</w:t>
      </w:r>
    </w:p>
    <w:p w:rsidR="006021D8" w:rsidRDefault="006021D8" w:rsidP="00245C0D">
      <w:pPr>
        <w:jc w:val="both"/>
        <w:rPr>
          <w:rFonts w:ascii="Times New Roman" w:hAnsi="Times New Roman"/>
          <w:lang w:val="vi-VN"/>
        </w:rPr>
      </w:pPr>
    </w:p>
    <w:p w:rsidR="006021D8" w:rsidRDefault="006021D8" w:rsidP="00245C0D">
      <w:pPr>
        <w:jc w:val="center"/>
        <w:rPr>
          <w:rFonts w:ascii="Times New Roman" w:hAnsi="Times New Roman"/>
          <w:b/>
          <w:sz w:val="28"/>
          <w:szCs w:val="28"/>
          <w:lang w:val="vi-VN"/>
        </w:rPr>
      </w:pPr>
      <w:r>
        <w:rPr>
          <w:rFonts w:ascii="Times New Roman" w:hAnsi="Times New Roman"/>
          <w:b/>
          <w:sz w:val="28"/>
          <w:szCs w:val="28"/>
          <w:lang w:val="vi-VN"/>
        </w:rPr>
        <w:t xml:space="preserve">CHƯƠNG V:  </w:t>
      </w:r>
      <w:r w:rsidR="00245C0D">
        <w:rPr>
          <w:rFonts w:ascii="Times New Roman" w:hAnsi="Times New Roman"/>
          <w:b/>
          <w:sz w:val="28"/>
          <w:szCs w:val="28"/>
          <w:lang w:val="vi-VN"/>
        </w:rPr>
        <w:tab/>
      </w:r>
      <w:r>
        <w:rPr>
          <w:rFonts w:ascii="Times New Roman" w:hAnsi="Times New Roman"/>
          <w:b/>
          <w:sz w:val="28"/>
          <w:szCs w:val="28"/>
          <w:lang w:val="vi-VN"/>
        </w:rPr>
        <w:t>ĐỘNG LƯỢNG</w:t>
      </w:r>
    </w:p>
    <w:p w:rsidR="006021D8" w:rsidRDefault="00245C0D" w:rsidP="00245C0D">
      <w:pPr>
        <w:jc w:val="center"/>
        <w:rPr>
          <w:rFonts w:ascii="Times New Roman" w:hAnsi="Times New Roman"/>
          <w:b/>
          <w:sz w:val="28"/>
          <w:szCs w:val="28"/>
          <w:lang w:val="vi-VN"/>
        </w:rPr>
      </w:pPr>
      <w:r w:rsidRPr="00245C0D">
        <w:rPr>
          <w:rFonts w:ascii="Times New Roman" w:hAnsi="Times New Roman"/>
          <w:b/>
          <w:i/>
          <w:sz w:val="28"/>
          <w:szCs w:val="28"/>
          <w:u w:val="single"/>
          <w:lang w:val="vi-VN"/>
        </w:rPr>
        <w:t>BÀI 28</w:t>
      </w:r>
      <w:r>
        <w:rPr>
          <w:rFonts w:ascii="Times New Roman" w:hAnsi="Times New Roman"/>
          <w:b/>
          <w:sz w:val="28"/>
          <w:szCs w:val="28"/>
          <w:lang w:val="vi-VN"/>
        </w:rPr>
        <w:t xml:space="preserve">: </w:t>
      </w:r>
      <w:r>
        <w:rPr>
          <w:rFonts w:ascii="Times New Roman" w:hAnsi="Times New Roman"/>
          <w:b/>
          <w:sz w:val="28"/>
          <w:szCs w:val="28"/>
          <w:lang w:val="vi-VN"/>
        </w:rPr>
        <w:tab/>
      </w:r>
      <w:r>
        <w:rPr>
          <w:rFonts w:ascii="Times New Roman" w:hAnsi="Times New Roman"/>
          <w:b/>
          <w:sz w:val="28"/>
          <w:szCs w:val="28"/>
          <w:lang w:val="vi-VN"/>
        </w:rPr>
        <w:tab/>
      </w:r>
      <w:r w:rsidR="006021D8">
        <w:rPr>
          <w:rFonts w:ascii="Times New Roman" w:hAnsi="Times New Roman"/>
          <w:b/>
          <w:sz w:val="28"/>
          <w:szCs w:val="28"/>
          <w:lang w:val="vi-VN"/>
        </w:rPr>
        <w:t>ĐỘNG LƯỢNG (Tiết 1)</w:t>
      </w:r>
    </w:p>
    <w:p w:rsidR="006021D8" w:rsidRDefault="006021D8" w:rsidP="00245C0D">
      <w:pPr>
        <w:jc w:val="both"/>
        <w:rPr>
          <w:rFonts w:ascii="Times New Roman" w:hAnsi="Times New Roman"/>
          <w:b/>
          <w:sz w:val="28"/>
          <w:szCs w:val="28"/>
          <w:lang w:val="vi-VN"/>
        </w:rPr>
      </w:pPr>
    </w:p>
    <w:p w:rsidR="006021D8" w:rsidRDefault="006021D8" w:rsidP="00245C0D">
      <w:pPr>
        <w:jc w:val="both"/>
        <w:rPr>
          <w:rFonts w:ascii="Times New Roman" w:hAnsi="Times New Roman"/>
          <w:b/>
          <w:sz w:val="26"/>
          <w:szCs w:val="26"/>
          <w:lang w:val="vi-VN"/>
        </w:rPr>
      </w:pPr>
      <w:r>
        <w:rPr>
          <w:rFonts w:ascii="Times New Roman" w:hAnsi="Times New Roman"/>
          <w:b/>
          <w:sz w:val="26"/>
          <w:szCs w:val="26"/>
          <w:lang w:val="vi-VN"/>
        </w:rPr>
        <w:t>I. MỤC TIÊU</w:t>
      </w:r>
    </w:p>
    <w:p w:rsidR="006021D8" w:rsidRDefault="006021D8" w:rsidP="00245C0D">
      <w:pPr>
        <w:jc w:val="both"/>
        <w:rPr>
          <w:rFonts w:ascii="Times New Roman" w:hAnsi="Times New Roman"/>
          <w:b/>
          <w:sz w:val="26"/>
          <w:szCs w:val="26"/>
          <w:lang w:val="vi-VN"/>
        </w:rPr>
      </w:pPr>
      <w:r>
        <w:rPr>
          <w:rFonts w:ascii="Times New Roman" w:hAnsi="Times New Roman"/>
          <w:b/>
          <w:sz w:val="26"/>
          <w:szCs w:val="26"/>
          <w:lang w:val="vi-VN"/>
        </w:rPr>
        <w:t>1. Kiến thức</w:t>
      </w:r>
    </w:p>
    <w:p w:rsidR="006021D8" w:rsidRDefault="006021D8" w:rsidP="00245C0D">
      <w:pPr>
        <w:jc w:val="both"/>
        <w:rPr>
          <w:rFonts w:ascii="Times New Roman" w:hAnsi="Times New Roman"/>
          <w:sz w:val="26"/>
          <w:szCs w:val="26"/>
          <w:lang w:val="vi-VN"/>
        </w:rPr>
      </w:pPr>
      <w:r>
        <w:rPr>
          <w:rFonts w:ascii="Times New Roman" w:hAnsi="Times New Roman"/>
          <w:sz w:val="26"/>
          <w:szCs w:val="26"/>
          <w:lang w:val="vi-VN"/>
        </w:rPr>
        <w:t>- Phát biểu được định nghĩa của động lượng và nêu được ý nghĩa vật lí của đại lượng đó.</w:t>
      </w:r>
    </w:p>
    <w:p w:rsidR="006021D8" w:rsidRDefault="006021D8" w:rsidP="00245C0D">
      <w:pPr>
        <w:jc w:val="both"/>
        <w:rPr>
          <w:rFonts w:ascii="Times New Roman" w:hAnsi="Times New Roman"/>
          <w:sz w:val="26"/>
          <w:szCs w:val="26"/>
          <w:lang w:val="vi-VN"/>
        </w:rPr>
      </w:pPr>
      <w:r>
        <w:rPr>
          <w:rFonts w:ascii="Times New Roman" w:hAnsi="Times New Roman"/>
          <w:sz w:val="26"/>
          <w:szCs w:val="26"/>
          <w:lang w:val="vi-VN"/>
        </w:rPr>
        <w:t>- Phát biểu và viết được công thức liên hệ giữa lực tác dụng lên vật và tốc độ biến thiên của động lượng (thường được gọi là dạng thứ 2 của định luật II Newton)</w:t>
      </w:r>
      <w:r w:rsidR="00245C0D">
        <w:rPr>
          <w:rFonts w:ascii="Times New Roman" w:hAnsi="Times New Roman"/>
          <w:sz w:val="26"/>
          <w:szCs w:val="26"/>
          <w:lang w:val="vi-VN"/>
        </w:rPr>
        <w:t>.</w:t>
      </w:r>
    </w:p>
    <w:p w:rsidR="006021D8" w:rsidRDefault="006021D8" w:rsidP="00245C0D">
      <w:pPr>
        <w:jc w:val="both"/>
        <w:rPr>
          <w:rFonts w:ascii="Times New Roman" w:hAnsi="Times New Roman"/>
          <w:b/>
          <w:sz w:val="26"/>
          <w:szCs w:val="26"/>
          <w:lang w:val="vi-VN"/>
        </w:rPr>
      </w:pPr>
      <w:r>
        <w:rPr>
          <w:rFonts w:ascii="Times New Roman" w:hAnsi="Times New Roman"/>
          <w:b/>
          <w:sz w:val="26"/>
          <w:szCs w:val="26"/>
          <w:lang w:val="vi-VN"/>
        </w:rPr>
        <w:t>2. Phát triển năng lực</w:t>
      </w:r>
    </w:p>
    <w:p w:rsidR="006021D8" w:rsidRDefault="006021D8" w:rsidP="00245C0D">
      <w:pPr>
        <w:jc w:val="both"/>
        <w:rPr>
          <w:rFonts w:ascii="Times New Roman" w:hAnsi="Times New Roman"/>
          <w:b/>
          <w:sz w:val="26"/>
          <w:szCs w:val="26"/>
          <w:lang w:val="vi-VN"/>
        </w:rPr>
      </w:pPr>
      <w:r>
        <w:rPr>
          <w:rFonts w:ascii="Times New Roman" w:hAnsi="Times New Roman"/>
          <w:b/>
          <w:sz w:val="26"/>
          <w:szCs w:val="26"/>
          <w:lang w:val="vi-VN"/>
        </w:rPr>
        <w:t>- Năng lực chung:</w:t>
      </w:r>
    </w:p>
    <w:p w:rsidR="006021D8" w:rsidRDefault="006021D8" w:rsidP="00245C0D">
      <w:pPr>
        <w:jc w:val="both"/>
        <w:rPr>
          <w:rFonts w:ascii="Times New Roman" w:hAnsi="Times New Roman"/>
          <w:sz w:val="26"/>
          <w:szCs w:val="26"/>
          <w:lang w:val="vi-VN"/>
        </w:rPr>
      </w:pPr>
      <w:r>
        <w:rPr>
          <w:rFonts w:ascii="Times New Roman" w:hAnsi="Times New Roman"/>
          <w:sz w:val="26"/>
          <w:szCs w:val="26"/>
          <w:lang w:val="vi-VN"/>
        </w:rPr>
        <w:t>+ Năng lực tự học: Chủ động tích cực thực hiện những công việc của bản thân trong học tập thông qua việc tham gia đóng góp ý tưởng, đặt câu hỏi và trả lời các yêu cầu.</w:t>
      </w:r>
    </w:p>
    <w:p w:rsidR="006021D8" w:rsidRDefault="006021D8" w:rsidP="00245C0D">
      <w:pPr>
        <w:jc w:val="both"/>
        <w:rPr>
          <w:rFonts w:ascii="Times New Roman" w:hAnsi="Times New Roman"/>
          <w:sz w:val="26"/>
          <w:szCs w:val="26"/>
          <w:lang w:val="vi-VN"/>
        </w:rPr>
      </w:pPr>
      <w:r>
        <w:rPr>
          <w:rFonts w:ascii="Times New Roman" w:hAnsi="Times New Roman"/>
          <w:sz w:val="26"/>
          <w:szCs w:val="26"/>
          <w:lang w:val="vi-VN"/>
        </w:rPr>
        <w:t>+ Năng lực giao tiếp và hợp tác: Biết khiêm tốn tiếp thu sự góp ý và nhiệt tình chia sẻ, hỗ trợ các thành viên trong nhóm.</w:t>
      </w:r>
    </w:p>
    <w:p w:rsidR="006021D8" w:rsidRDefault="006021D8" w:rsidP="00245C0D">
      <w:pPr>
        <w:jc w:val="both"/>
        <w:rPr>
          <w:rFonts w:ascii="Times New Roman" w:hAnsi="Times New Roman"/>
          <w:b/>
          <w:sz w:val="26"/>
          <w:szCs w:val="26"/>
          <w:lang w:val="vi-VN"/>
        </w:rPr>
      </w:pPr>
      <w:r>
        <w:rPr>
          <w:rFonts w:ascii="Times New Roman" w:hAnsi="Times New Roman"/>
          <w:b/>
          <w:sz w:val="26"/>
          <w:szCs w:val="26"/>
          <w:lang w:val="vi-VN"/>
        </w:rPr>
        <w:t>- Năng lực Vật Lí:</w:t>
      </w:r>
    </w:p>
    <w:p w:rsidR="006021D8" w:rsidRDefault="00245C0D"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Nêu được ý nghĩa Vật Lí và định nghĩa động lượng.</w:t>
      </w:r>
    </w:p>
    <w:p w:rsidR="00245C0D" w:rsidRDefault="00245C0D"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Phát biểu được mối liên hệ giữa lực tác dụng lên vật và tốc độ biến thiên của động lượng.</w:t>
      </w:r>
    </w:p>
    <w:p w:rsidR="00245C0D" w:rsidRDefault="00245C0D"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Viết được công thức liên hệ giữa lực tác dụng lên vật và tốc độ biến thiên của động lượng.</w:t>
      </w:r>
    </w:p>
    <w:p w:rsidR="00245C0D" w:rsidRDefault="00245C0D"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3. Phát triển phẩm chất</w:t>
      </w:r>
    </w:p>
    <w:p w:rsidR="00245C0D" w:rsidRDefault="00245C0D"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Chăm chỉ: Tích cực tìm tòi, sáng tạo, có ý thức vượt qua khó khăn để đạt kết quả tốt trong học tập thông qua việc đọc SGK và trả lời câu hỏi thảo luận.</w:t>
      </w:r>
    </w:p>
    <w:p w:rsidR="00245C0D" w:rsidRDefault="00DE61B1"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II. THIẾT BỊ DẠY HỌC VÀ HỌC LIỆU</w:t>
      </w:r>
    </w:p>
    <w:p w:rsidR="00DE61B1" w:rsidRDefault="00DE61B1"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1. Đối với giáo viên:</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SGK, SGV, Giáo án.</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Tranh vẽ các hình ảnh a và b ở phần mở đầu bài học trong SGK.</w:t>
      </w:r>
    </w:p>
    <w:p w:rsidR="00615734" w:rsidRDefault="00615734"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Dụng cụ thực hiện thí nghiệm.</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Máy chiếu, máy tính</w:t>
      </w:r>
      <w:r w:rsidR="00615734">
        <w:rPr>
          <w:rFonts w:ascii="Times New Roman" w:hAnsi="Times New Roman"/>
          <w:sz w:val="26"/>
          <w:szCs w:val="26"/>
          <w:lang w:val="vi-VN"/>
        </w:rPr>
        <w:t>.</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b/>
          <w:sz w:val="26"/>
          <w:szCs w:val="26"/>
          <w:lang w:val="vi-VN"/>
        </w:rPr>
        <w:lastRenderedPageBreak/>
        <w:t>2. Đối với học sinh:</w:t>
      </w:r>
      <w:r>
        <w:rPr>
          <w:rFonts w:ascii="Times New Roman" w:hAnsi="Times New Roman"/>
          <w:sz w:val="26"/>
          <w:szCs w:val="26"/>
          <w:lang w:val="vi-VN"/>
        </w:rPr>
        <w:t xml:space="preserve"> SGK, dụng cụ học tập (nếu cần) theo yêu cầu của GV.</w:t>
      </w:r>
    </w:p>
    <w:p w:rsidR="00DE61B1" w:rsidRDefault="00DE61B1"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III. TIẾN TRÌNH DẠY HỌC</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b/>
          <w:sz w:val="26"/>
          <w:szCs w:val="26"/>
          <w:lang w:val="vi-VN"/>
        </w:rPr>
        <w:t>Hoạt động 1: Mở đầu:</w:t>
      </w:r>
      <w:r>
        <w:rPr>
          <w:rFonts w:ascii="Times New Roman" w:hAnsi="Times New Roman"/>
          <w:sz w:val="26"/>
          <w:szCs w:val="26"/>
          <w:lang w:val="vi-VN"/>
        </w:rPr>
        <w:t xml:space="preserve"> Thông qua những tìm hiểu từ ví dụ thực tế để HS bước đầu nhận thấy có mối liên quan giữa khối lượng và vận tốc.</w:t>
      </w:r>
    </w:p>
    <w:p w:rsidR="00DE61B1" w:rsidRDefault="00DE61B1"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a. Mục tiêu:</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sz w:val="26"/>
          <w:szCs w:val="26"/>
          <w:lang w:val="vi-VN"/>
        </w:rPr>
        <w:t>- Kích thích sự tò mò, hứng thú tìm hiểu kiến thức mới.</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b/>
          <w:sz w:val="26"/>
          <w:szCs w:val="26"/>
          <w:lang w:val="vi-VN"/>
        </w:rPr>
        <w:t xml:space="preserve">b. Nội dung: </w:t>
      </w:r>
      <w:r>
        <w:rPr>
          <w:rFonts w:ascii="Times New Roman" w:hAnsi="Times New Roman"/>
          <w:sz w:val="26"/>
          <w:szCs w:val="26"/>
          <w:lang w:val="vi-VN"/>
        </w:rPr>
        <w:t>GV cùng HS quan sát và phân tích hình ảnh ở đầu bài học trong SGK</w:t>
      </w:r>
      <w:r w:rsidR="007F2AEF">
        <w:rPr>
          <w:rFonts w:ascii="Times New Roman" w:hAnsi="Times New Roman"/>
          <w:sz w:val="26"/>
          <w:szCs w:val="26"/>
          <w:lang w:val="vi-VN"/>
        </w:rPr>
        <w:t>.</w:t>
      </w:r>
    </w:p>
    <w:p w:rsidR="00DE61B1" w:rsidRDefault="00DE61B1" w:rsidP="00245C0D">
      <w:pPr>
        <w:tabs>
          <w:tab w:val="center" w:pos="4536"/>
        </w:tabs>
        <w:jc w:val="both"/>
        <w:rPr>
          <w:rFonts w:ascii="Times New Roman" w:hAnsi="Times New Roman"/>
          <w:sz w:val="26"/>
          <w:szCs w:val="26"/>
          <w:lang w:val="vi-VN"/>
        </w:rPr>
      </w:pPr>
      <w:r>
        <w:rPr>
          <w:rFonts w:ascii="Times New Roman" w:hAnsi="Times New Roman"/>
          <w:b/>
          <w:sz w:val="26"/>
          <w:szCs w:val="26"/>
          <w:lang w:val="vi-VN"/>
        </w:rPr>
        <w:t xml:space="preserve">c. Sản phẩm: </w:t>
      </w:r>
      <w:r w:rsidR="007F2AEF">
        <w:rPr>
          <w:rFonts w:ascii="Times New Roman" w:hAnsi="Times New Roman"/>
          <w:sz w:val="26"/>
          <w:szCs w:val="26"/>
          <w:lang w:val="vi-VN"/>
        </w:rPr>
        <w:t>HS hiểu được tác dụng truyền chuyển động giữa các vật phụ thuộc vào vận tốc và khối lượng của vật.</w:t>
      </w:r>
    </w:p>
    <w:p w:rsidR="007F2AEF" w:rsidRDefault="007F2AEF" w:rsidP="00245C0D">
      <w:pPr>
        <w:tabs>
          <w:tab w:val="center" w:pos="4536"/>
        </w:tabs>
        <w:jc w:val="both"/>
        <w:rPr>
          <w:rFonts w:ascii="Times New Roman" w:hAnsi="Times New Roman"/>
          <w:b/>
          <w:sz w:val="26"/>
          <w:szCs w:val="26"/>
          <w:lang w:val="vi-VN"/>
        </w:rPr>
      </w:pPr>
      <w:r>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1413"/>
        <w:gridCol w:w="7649"/>
      </w:tblGrid>
      <w:tr w:rsidR="007F2AEF" w:rsidRPr="00615734" w:rsidTr="007F2AEF">
        <w:tc>
          <w:tcPr>
            <w:tcW w:w="1413"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t>Bước thực hiện</w:t>
            </w:r>
          </w:p>
        </w:tc>
        <w:tc>
          <w:tcPr>
            <w:tcW w:w="7649"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t>Nội dung</w:t>
            </w:r>
            <w:r w:rsidR="000442E5">
              <w:rPr>
                <w:rFonts w:ascii="Times New Roman" w:hAnsi="Times New Roman"/>
                <w:b/>
                <w:sz w:val="26"/>
                <w:szCs w:val="26"/>
                <w:lang w:val="vi-VN"/>
              </w:rPr>
              <w:t xml:space="preserve"> hoạt động</w:t>
            </w:r>
          </w:p>
        </w:tc>
      </w:tr>
      <w:tr w:rsidR="007F2AEF" w:rsidRPr="00615734" w:rsidTr="007F2AEF">
        <w:tc>
          <w:tcPr>
            <w:tcW w:w="1413"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t>Bước 1</w:t>
            </w:r>
          </w:p>
        </w:tc>
        <w:tc>
          <w:tcPr>
            <w:tcW w:w="7649" w:type="dxa"/>
          </w:tcPr>
          <w:p w:rsidR="007F2AEF" w:rsidRPr="00615734" w:rsidRDefault="007F2AEF" w:rsidP="007F2AEF">
            <w:pPr>
              <w:pStyle w:val="NormalWeb"/>
              <w:shd w:val="clear" w:color="auto" w:fill="FFFFFF"/>
              <w:rPr>
                <w:color w:val="000000"/>
                <w:sz w:val="26"/>
                <w:szCs w:val="26"/>
              </w:rPr>
            </w:pPr>
            <w:r w:rsidRPr="00615734">
              <w:rPr>
                <w:rStyle w:val="Strong"/>
                <w:color w:val="000000"/>
                <w:sz w:val="26"/>
                <w:szCs w:val="26"/>
              </w:rPr>
              <w:t>GV chuyển giao nhiệm vụ học tập</w:t>
            </w:r>
          </w:p>
          <w:p w:rsidR="007F2AEF" w:rsidRPr="00615734" w:rsidRDefault="007F2AEF" w:rsidP="007F2AEF">
            <w:pPr>
              <w:pStyle w:val="NormalWeb"/>
              <w:shd w:val="clear" w:color="auto" w:fill="FFFFFF"/>
              <w:rPr>
                <w:color w:val="000000"/>
                <w:sz w:val="26"/>
                <w:szCs w:val="26"/>
              </w:rPr>
            </w:pPr>
            <w:r w:rsidRPr="00615734">
              <w:rPr>
                <w:color w:val="000000"/>
                <w:sz w:val="26"/>
                <w:szCs w:val="26"/>
              </w:rPr>
              <w:t>- GV chiếu hình ảnh mở đầu bài học trong SGK:</w:t>
            </w:r>
          </w:p>
          <w:p w:rsidR="007F2AEF" w:rsidRPr="00615734" w:rsidRDefault="007F2AEF" w:rsidP="007F2AEF">
            <w:pPr>
              <w:pStyle w:val="NormalWeb"/>
              <w:shd w:val="clear" w:color="auto" w:fill="FFFFFF"/>
              <w:jc w:val="center"/>
              <w:rPr>
                <w:color w:val="000000"/>
                <w:sz w:val="26"/>
                <w:szCs w:val="26"/>
              </w:rPr>
            </w:pPr>
            <w:r w:rsidRPr="00615734">
              <w:rPr>
                <w:noProof/>
                <w:sz w:val="26"/>
                <w:szCs w:val="26"/>
              </w:rPr>
              <w:drawing>
                <wp:inline distT="0" distB="0" distL="0" distR="0" wp14:anchorId="0387A40A" wp14:editId="05ACC983">
                  <wp:extent cx="3063240" cy="1371001"/>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539" t="23985" r="21826" b="19813"/>
                          <a:stretch/>
                        </pic:blipFill>
                        <pic:spPr bwMode="auto">
                          <a:xfrm>
                            <a:off x="0" y="0"/>
                            <a:ext cx="3072193" cy="1375008"/>
                          </a:xfrm>
                          <a:prstGeom prst="rect">
                            <a:avLst/>
                          </a:prstGeom>
                          <a:ln>
                            <a:noFill/>
                          </a:ln>
                          <a:extLst>
                            <a:ext uri="{53640926-AAD7-44D8-BBD7-CCE9431645EC}">
                              <a14:shadowObscured xmlns:a14="http://schemas.microsoft.com/office/drawing/2010/main"/>
                            </a:ext>
                          </a:extLst>
                        </pic:spPr>
                      </pic:pic>
                    </a:graphicData>
                  </a:graphic>
                </wp:inline>
              </w:drawing>
            </w:r>
          </w:p>
          <w:p w:rsidR="007F2AEF" w:rsidRPr="00615734" w:rsidRDefault="007F2AEF" w:rsidP="007F2AEF">
            <w:pPr>
              <w:pStyle w:val="NormalWeb"/>
              <w:shd w:val="clear" w:color="auto" w:fill="FFFFFF"/>
              <w:rPr>
                <w:color w:val="000000"/>
                <w:sz w:val="26"/>
                <w:szCs w:val="26"/>
              </w:rPr>
            </w:pPr>
            <w:r w:rsidRPr="00615734">
              <w:rPr>
                <w:color w:val="000000"/>
                <w:sz w:val="26"/>
                <w:szCs w:val="26"/>
              </w:rPr>
              <w:t>Rồi yêu cầu HS trả lời câu hỏi:</w:t>
            </w:r>
          </w:p>
          <w:p w:rsidR="007F2AEF" w:rsidRPr="00615734" w:rsidRDefault="007F2AEF" w:rsidP="007F2AEF">
            <w:pPr>
              <w:pStyle w:val="NormalWeb"/>
              <w:shd w:val="clear" w:color="auto" w:fill="FFFFFF"/>
              <w:rPr>
                <w:color w:val="000000"/>
                <w:sz w:val="26"/>
                <w:szCs w:val="26"/>
              </w:rPr>
            </w:pPr>
            <w:r w:rsidRPr="00615734">
              <w:rPr>
                <w:rStyle w:val="Emphasis"/>
                <w:color w:val="000000"/>
                <w:sz w:val="26"/>
                <w:szCs w:val="26"/>
              </w:rPr>
              <w:t>- Hình a: Xe tải và xe con đang chạy cạnh nhau với cùng vận tốc. Khi đèn tín hiệu màu đỏ bật sáng, xe nào muốn dừng lại cần phải có một lực hãm lớn hơn? Tại sao?</w:t>
            </w:r>
          </w:p>
          <w:p w:rsidR="007F2AEF" w:rsidRPr="00615734" w:rsidRDefault="007F2AEF" w:rsidP="007F2AEF">
            <w:pPr>
              <w:pStyle w:val="NormalWeb"/>
              <w:shd w:val="clear" w:color="auto" w:fill="FFFFFF"/>
              <w:rPr>
                <w:color w:val="000000"/>
                <w:sz w:val="26"/>
                <w:szCs w:val="26"/>
              </w:rPr>
            </w:pPr>
            <w:r w:rsidRPr="00615734">
              <w:rPr>
                <w:rStyle w:val="Emphasis"/>
                <w:color w:val="000000"/>
                <w:sz w:val="26"/>
                <w:szCs w:val="26"/>
              </w:rPr>
              <w:t>- Hình b: Cầu thủ đá bóng sút phạt 11 m. Thủ môn khó bắt bóng hơn khi bóng bay tới có tốc độ lớn hay nhỏ? Tại sao?</w:t>
            </w:r>
          </w:p>
        </w:tc>
      </w:tr>
      <w:tr w:rsidR="007F2AEF" w:rsidRPr="00615734" w:rsidTr="007F2AEF">
        <w:tc>
          <w:tcPr>
            <w:tcW w:w="1413"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t>Bước 2</w:t>
            </w:r>
          </w:p>
        </w:tc>
        <w:tc>
          <w:tcPr>
            <w:tcW w:w="7649" w:type="dxa"/>
          </w:tcPr>
          <w:p w:rsidR="007F2AEF" w:rsidRPr="00615734" w:rsidRDefault="007F2AEF" w:rsidP="007F2AEF">
            <w:pPr>
              <w:pStyle w:val="NormalWeb"/>
              <w:shd w:val="clear" w:color="auto" w:fill="FFFFFF"/>
              <w:rPr>
                <w:color w:val="000000"/>
                <w:sz w:val="26"/>
                <w:szCs w:val="26"/>
              </w:rPr>
            </w:pPr>
            <w:r w:rsidRPr="00615734">
              <w:rPr>
                <w:rStyle w:val="Strong"/>
                <w:color w:val="000000"/>
                <w:sz w:val="26"/>
                <w:szCs w:val="26"/>
              </w:rPr>
              <w:t> HS thực hiện nhiệm vụ học tập</w:t>
            </w:r>
          </w:p>
          <w:p w:rsidR="007F2AEF" w:rsidRPr="00615734" w:rsidRDefault="007F2AEF" w:rsidP="007F2AEF">
            <w:pPr>
              <w:pStyle w:val="NormalWeb"/>
              <w:shd w:val="clear" w:color="auto" w:fill="FFFFFF"/>
              <w:rPr>
                <w:color w:val="000000"/>
                <w:sz w:val="26"/>
                <w:szCs w:val="26"/>
              </w:rPr>
            </w:pPr>
            <w:r w:rsidRPr="00615734">
              <w:rPr>
                <w:color w:val="000000"/>
                <w:sz w:val="26"/>
                <w:szCs w:val="26"/>
              </w:rPr>
              <w:t>- HS quan sát hình ảnh, thảo luận với bạn ngồi bên để đưa ra câu trả lời.</w:t>
            </w:r>
          </w:p>
        </w:tc>
      </w:tr>
      <w:tr w:rsidR="007F2AEF" w:rsidRPr="00615734" w:rsidTr="007F2AEF">
        <w:tc>
          <w:tcPr>
            <w:tcW w:w="1413"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t>Bước 3</w:t>
            </w:r>
          </w:p>
        </w:tc>
        <w:tc>
          <w:tcPr>
            <w:tcW w:w="7649" w:type="dxa"/>
          </w:tcPr>
          <w:p w:rsidR="007F2AEF" w:rsidRPr="00615734" w:rsidRDefault="007F2AEF" w:rsidP="007F2AEF">
            <w:pPr>
              <w:pStyle w:val="NormalWeb"/>
              <w:shd w:val="clear" w:color="auto" w:fill="FFFFFF"/>
              <w:rPr>
                <w:color w:val="000000"/>
                <w:sz w:val="26"/>
                <w:szCs w:val="26"/>
              </w:rPr>
            </w:pPr>
            <w:r w:rsidRPr="00615734">
              <w:rPr>
                <w:rStyle w:val="Strong"/>
                <w:color w:val="000000"/>
                <w:sz w:val="26"/>
                <w:szCs w:val="26"/>
              </w:rPr>
              <w:t>Báo cáo kết quả hoạt động và thảo luận</w:t>
            </w:r>
          </w:p>
          <w:p w:rsidR="007F2AEF" w:rsidRPr="00615734" w:rsidRDefault="007F2AEF" w:rsidP="007F2AEF">
            <w:pPr>
              <w:pStyle w:val="NormalWeb"/>
              <w:shd w:val="clear" w:color="auto" w:fill="FFFFFF"/>
              <w:rPr>
                <w:color w:val="000000"/>
                <w:sz w:val="26"/>
                <w:szCs w:val="26"/>
              </w:rPr>
            </w:pPr>
            <w:r w:rsidRPr="00615734">
              <w:rPr>
                <w:color w:val="000000"/>
                <w:sz w:val="26"/>
                <w:szCs w:val="26"/>
              </w:rPr>
              <w:t>- GV mời 1 bạn ngẫu nhiên đứng dậy trình bày suy nghĩ của mình.</w:t>
            </w:r>
          </w:p>
          <w:p w:rsidR="007F2AEF" w:rsidRPr="00615734" w:rsidRDefault="007F2AEF" w:rsidP="007F2AEF">
            <w:pPr>
              <w:pStyle w:val="NormalWeb"/>
              <w:shd w:val="clear" w:color="auto" w:fill="FFFFFF"/>
              <w:rPr>
                <w:color w:val="000000"/>
                <w:sz w:val="26"/>
                <w:szCs w:val="26"/>
              </w:rPr>
            </w:pPr>
            <w:r w:rsidRPr="00615734">
              <w:rPr>
                <w:color w:val="000000"/>
                <w:sz w:val="26"/>
                <w:szCs w:val="26"/>
              </w:rPr>
              <w:t>TL:</w:t>
            </w:r>
          </w:p>
          <w:p w:rsidR="007F2AEF" w:rsidRPr="00615734" w:rsidRDefault="007F2AEF" w:rsidP="007F2AEF">
            <w:pPr>
              <w:pStyle w:val="NormalWeb"/>
              <w:shd w:val="clear" w:color="auto" w:fill="FFFFFF"/>
              <w:rPr>
                <w:color w:val="000000"/>
                <w:sz w:val="26"/>
                <w:szCs w:val="26"/>
              </w:rPr>
            </w:pPr>
            <w:r w:rsidRPr="00615734">
              <w:rPr>
                <w:rStyle w:val="Emphasis"/>
                <w:color w:val="000000"/>
                <w:sz w:val="26"/>
                <w:szCs w:val="26"/>
              </w:rPr>
              <w:lastRenderedPageBreak/>
              <w:t>- Hình a: Khi đèn tín hiệu màu đỏ bật sáng, xe tải muốn dừng lại cần phải có một lực hãm lớn hơn vì khối lượng của xe tải lớn hơn xe con.</w:t>
            </w:r>
          </w:p>
          <w:p w:rsidR="007F2AEF" w:rsidRPr="00615734" w:rsidRDefault="007F2AEF" w:rsidP="007F2AEF">
            <w:pPr>
              <w:pStyle w:val="NormalWeb"/>
              <w:shd w:val="clear" w:color="auto" w:fill="FFFFFF"/>
              <w:rPr>
                <w:color w:val="000000"/>
                <w:sz w:val="26"/>
                <w:szCs w:val="26"/>
              </w:rPr>
            </w:pPr>
            <w:r w:rsidRPr="00615734">
              <w:rPr>
                <w:rStyle w:val="Emphasis"/>
                <w:color w:val="000000"/>
                <w:sz w:val="26"/>
                <w:szCs w:val="26"/>
              </w:rPr>
              <w:t>- Hình b: Thủ môn khó bắt bóng hơn khi bóng bay tới có tốc độ lớn. Vì khi tốc độ của quả bóng càng lớn thì thời gian để thủ môn đưa ra phản ứng càng ngắn. Hơn nữa, khi tốc độ của quả bóng càng lớn thì khả năng truyền chuyển động càng lớn. Vậy nên thủ môn rất khó đẩy được quả bóng ra ngoài.</w:t>
            </w:r>
          </w:p>
        </w:tc>
      </w:tr>
      <w:tr w:rsidR="007F2AEF" w:rsidRPr="00615734" w:rsidTr="007F2AEF">
        <w:tc>
          <w:tcPr>
            <w:tcW w:w="1413" w:type="dxa"/>
          </w:tcPr>
          <w:p w:rsidR="007F2AEF" w:rsidRPr="00615734" w:rsidRDefault="007F2AEF" w:rsidP="00615734">
            <w:pPr>
              <w:tabs>
                <w:tab w:val="center" w:pos="4536"/>
              </w:tabs>
              <w:jc w:val="center"/>
              <w:rPr>
                <w:rFonts w:ascii="Times New Roman" w:hAnsi="Times New Roman"/>
                <w:b/>
                <w:sz w:val="26"/>
                <w:szCs w:val="26"/>
                <w:lang w:val="vi-VN"/>
              </w:rPr>
            </w:pPr>
            <w:r w:rsidRPr="00615734">
              <w:rPr>
                <w:rFonts w:ascii="Times New Roman" w:hAnsi="Times New Roman"/>
                <w:b/>
                <w:sz w:val="26"/>
                <w:szCs w:val="26"/>
                <w:lang w:val="vi-VN"/>
              </w:rPr>
              <w:lastRenderedPageBreak/>
              <w:t>Bước 4</w:t>
            </w:r>
          </w:p>
        </w:tc>
        <w:tc>
          <w:tcPr>
            <w:tcW w:w="7649" w:type="dxa"/>
          </w:tcPr>
          <w:p w:rsidR="007F2AEF" w:rsidRPr="00615734" w:rsidRDefault="007F2AEF" w:rsidP="007F2AEF">
            <w:pPr>
              <w:pStyle w:val="NormalWeb"/>
              <w:shd w:val="clear" w:color="auto" w:fill="FFFFFF"/>
              <w:rPr>
                <w:color w:val="000000"/>
                <w:sz w:val="26"/>
                <w:szCs w:val="26"/>
              </w:rPr>
            </w:pPr>
            <w:r w:rsidRPr="00615734">
              <w:rPr>
                <w:rStyle w:val="Strong"/>
                <w:color w:val="000000"/>
                <w:sz w:val="26"/>
                <w:szCs w:val="26"/>
              </w:rPr>
              <w:t>Đánh giá kết quả, thực hiện nhiệm vụ học tập</w:t>
            </w:r>
          </w:p>
          <w:p w:rsidR="007F2AEF" w:rsidRPr="00615734" w:rsidRDefault="007F2AEF" w:rsidP="007F2AEF">
            <w:pPr>
              <w:pStyle w:val="NormalWeb"/>
              <w:shd w:val="clear" w:color="auto" w:fill="FFFFFF"/>
              <w:rPr>
                <w:color w:val="000000"/>
                <w:sz w:val="26"/>
                <w:szCs w:val="26"/>
              </w:rPr>
            </w:pPr>
            <w:r w:rsidRPr="00615734">
              <w:rPr>
                <w:color w:val="000000"/>
                <w:sz w:val="26"/>
                <w:szCs w:val="26"/>
              </w:rPr>
              <w:t>- GV tiếp nhận câu trả lời.</w:t>
            </w:r>
          </w:p>
          <w:p w:rsidR="007F2AEF" w:rsidRPr="00615734" w:rsidRDefault="007F2AEF" w:rsidP="007F2AEF">
            <w:pPr>
              <w:pStyle w:val="NormalWeb"/>
              <w:shd w:val="clear" w:color="auto" w:fill="FFFFFF"/>
              <w:rPr>
                <w:color w:val="000000"/>
                <w:sz w:val="26"/>
                <w:szCs w:val="26"/>
              </w:rPr>
            </w:pPr>
            <w:r w:rsidRPr="00615734">
              <w:rPr>
                <w:color w:val="000000"/>
                <w:sz w:val="26"/>
                <w:szCs w:val="26"/>
              </w:rPr>
              <w:t>- GV dẫn dắt HS vào bài học: </w:t>
            </w:r>
            <w:r w:rsidRPr="00615734">
              <w:rPr>
                <w:rStyle w:val="Emphasis"/>
                <w:sz w:val="26"/>
                <w:szCs w:val="26"/>
                <w:lang w:val="vi-VN"/>
              </w:rPr>
              <w:t xml:space="preserve">Từ 2 ví dụ trên cho chúng ta thấy, để đặc trưng cho chuyển động của một vật cần 2 yếu tố là vận tốc và khối lượng. Vậy có đại lượng nào đặc trưng cho chuyển động của vật ngoài 2 đại lượng trên </w:t>
            </w:r>
            <w:r w:rsidR="00615734" w:rsidRPr="00615734">
              <w:rPr>
                <w:rStyle w:val="Emphasis"/>
                <w:sz w:val="26"/>
                <w:szCs w:val="26"/>
                <w:lang w:val="vi-VN"/>
              </w:rPr>
              <w:t>hay không? Và đại lượng đó có đặc điểm gì?</w:t>
            </w:r>
            <w:r w:rsidRPr="00615734">
              <w:rPr>
                <w:rStyle w:val="Emphasis"/>
                <w:color w:val="000000"/>
                <w:sz w:val="26"/>
                <w:szCs w:val="26"/>
              </w:rPr>
              <w:t xml:space="preserve"> Vậy ta cần phải đi xét những đại lượng nào thì bài học hôm nay, chúng ta sẽ tìm hiểu </w:t>
            </w:r>
            <w:r w:rsidRPr="00615734">
              <w:rPr>
                <w:rStyle w:val="Emphasis"/>
                <w:b/>
                <w:bCs/>
                <w:color w:val="000000"/>
                <w:sz w:val="26"/>
                <w:szCs w:val="26"/>
              </w:rPr>
              <w:t>bài 2</w:t>
            </w:r>
            <w:r w:rsidR="00615734" w:rsidRPr="00615734">
              <w:rPr>
                <w:rStyle w:val="Emphasis"/>
                <w:b/>
                <w:bCs/>
                <w:color w:val="000000"/>
                <w:sz w:val="26"/>
                <w:szCs w:val="26"/>
              </w:rPr>
              <w:t>8</w:t>
            </w:r>
            <w:r w:rsidRPr="00615734">
              <w:rPr>
                <w:rStyle w:val="Emphasis"/>
                <w:b/>
                <w:bCs/>
                <w:color w:val="000000"/>
                <w:sz w:val="26"/>
                <w:szCs w:val="26"/>
              </w:rPr>
              <w:t>. Động lượng.</w:t>
            </w:r>
          </w:p>
        </w:tc>
      </w:tr>
    </w:tbl>
    <w:p w:rsidR="007F2AEF" w:rsidRPr="007F2AEF" w:rsidRDefault="007F2AEF" w:rsidP="00245C0D">
      <w:pPr>
        <w:tabs>
          <w:tab w:val="center" w:pos="4536"/>
        </w:tabs>
        <w:jc w:val="both"/>
        <w:rPr>
          <w:rFonts w:ascii="Times New Roman" w:hAnsi="Times New Roman"/>
          <w:b/>
          <w:sz w:val="26"/>
          <w:szCs w:val="26"/>
          <w:lang w:val="vi-VN"/>
        </w:rPr>
      </w:pPr>
    </w:p>
    <w:p w:rsidR="00245C0D" w:rsidRDefault="00615734" w:rsidP="007F2AEF">
      <w:pPr>
        <w:spacing w:after="0" w:line="240" w:lineRule="auto"/>
        <w:rPr>
          <w:rFonts w:ascii="Times New Roman" w:hAnsi="Times New Roman"/>
          <w:sz w:val="26"/>
          <w:szCs w:val="26"/>
          <w:lang w:val="vi-VN"/>
        </w:rPr>
      </w:pPr>
      <w:r>
        <w:rPr>
          <w:rFonts w:ascii="Times New Roman" w:hAnsi="Times New Roman"/>
          <w:b/>
          <w:sz w:val="26"/>
          <w:szCs w:val="26"/>
          <w:lang w:val="vi-VN"/>
        </w:rPr>
        <w:t xml:space="preserve">Hoạt động 2: Hình thành kiến thức: </w:t>
      </w:r>
      <w:r>
        <w:rPr>
          <w:rFonts w:ascii="Times New Roman" w:hAnsi="Times New Roman"/>
          <w:sz w:val="26"/>
          <w:szCs w:val="26"/>
          <w:lang w:val="vi-VN"/>
        </w:rPr>
        <w:t>Tìm hiểu ý nghĩa của động lượng và hình thành khái niệm động lượng</w:t>
      </w:r>
    </w:p>
    <w:p w:rsidR="00615734" w:rsidRDefault="00615734" w:rsidP="007F2AEF">
      <w:pPr>
        <w:spacing w:after="0" w:line="240" w:lineRule="auto"/>
        <w:rPr>
          <w:rFonts w:ascii="Times New Roman" w:hAnsi="Times New Roman"/>
          <w:b/>
          <w:sz w:val="26"/>
          <w:szCs w:val="26"/>
          <w:lang w:val="vi-VN"/>
        </w:rPr>
      </w:pPr>
      <w:r>
        <w:rPr>
          <w:rFonts w:ascii="Times New Roman" w:hAnsi="Times New Roman"/>
          <w:b/>
          <w:sz w:val="26"/>
          <w:szCs w:val="26"/>
          <w:lang w:val="vi-VN"/>
        </w:rPr>
        <w:t>a. Mục tiêu:</w:t>
      </w:r>
    </w:p>
    <w:p w:rsidR="00615734" w:rsidRDefault="00615734" w:rsidP="007F2AEF">
      <w:pPr>
        <w:spacing w:after="0" w:line="240" w:lineRule="auto"/>
        <w:rPr>
          <w:rFonts w:ascii="Times New Roman" w:hAnsi="Times New Roman"/>
          <w:sz w:val="26"/>
          <w:szCs w:val="26"/>
          <w:lang w:val="vi-VN"/>
        </w:rPr>
      </w:pPr>
      <w:r>
        <w:rPr>
          <w:rFonts w:ascii="Times New Roman" w:hAnsi="Times New Roman"/>
          <w:sz w:val="26"/>
          <w:szCs w:val="26"/>
          <w:lang w:val="vi-VN"/>
        </w:rPr>
        <w:t>- Thông qua thí nghiệm nhỏ để HS tìm hiểu ý nghĩa của động lượng. Dựa trên kết quả quan sát và thảo luận ở thí nghiệm để HS hình thành khái niệm động lượng.</w:t>
      </w:r>
    </w:p>
    <w:p w:rsidR="00615734" w:rsidRDefault="00615734" w:rsidP="007F2AEF">
      <w:pPr>
        <w:spacing w:after="0" w:line="240" w:lineRule="auto"/>
        <w:rPr>
          <w:rFonts w:ascii="Times New Roman" w:hAnsi="Times New Roman"/>
          <w:sz w:val="26"/>
          <w:szCs w:val="26"/>
          <w:lang w:val="vi-VN"/>
        </w:rPr>
      </w:pPr>
      <w:r>
        <w:rPr>
          <w:rFonts w:ascii="Times New Roman" w:hAnsi="Times New Roman"/>
          <w:b/>
          <w:sz w:val="26"/>
          <w:szCs w:val="26"/>
          <w:lang w:val="vi-VN"/>
        </w:rPr>
        <w:t xml:space="preserve">b. Nội dung: </w:t>
      </w:r>
      <w:r>
        <w:rPr>
          <w:rFonts w:ascii="Times New Roman" w:hAnsi="Times New Roman"/>
          <w:sz w:val="26"/>
          <w:szCs w:val="26"/>
          <w:lang w:val="vi-VN"/>
        </w:rPr>
        <w:t>GV tổ chức cho HS tiến hành thí nghiệm 1,2 như trong SGK, đặt các câu hỏi định hướng để HS nêu được ý nghĩa của động lượng, hình thành khái niệm động lượng và công thức tính động lượng</w:t>
      </w:r>
    </w:p>
    <w:p w:rsidR="00615734" w:rsidRDefault="00615734" w:rsidP="007F2AEF">
      <w:pPr>
        <w:spacing w:after="0" w:line="240" w:lineRule="auto"/>
        <w:rPr>
          <w:rFonts w:ascii="Times New Roman" w:hAnsi="Times New Roman"/>
          <w:b/>
          <w:sz w:val="26"/>
          <w:szCs w:val="26"/>
          <w:lang w:val="vi-VN"/>
        </w:rPr>
      </w:pPr>
      <w:r>
        <w:rPr>
          <w:rFonts w:ascii="Times New Roman" w:hAnsi="Times New Roman"/>
          <w:b/>
          <w:sz w:val="26"/>
          <w:szCs w:val="26"/>
          <w:lang w:val="vi-VN"/>
        </w:rPr>
        <w:t>c. Sản phẩm:</w:t>
      </w:r>
    </w:p>
    <w:p w:rsidR="00615734" w:rsidRDefault="00615734" w:rsidP="007F2AEF">
      <w:pPr>
        <w:spacing w:after="0" w:line="240" w:lineRule="auto"/>
        <w:rPr>
          <w:rFonts w:ascii="Times New Roman" w:hAnsi="Times New Roman"/>
          <w:sz w:val="26"/>
          <w:szCs w:val="26"/>
          <w:lang w:val="vi-VN"/>
        </w:rPr>
      </w:pPr>
      <w:r>
        <w:rPr>
          <w:rFonts w:ascii="Times New Roman" w:hAnsi="Times New Roman"/>
          <w:sz w:val="26"/>
          <w:szCs w:val="26"/>
          <w:lang w:val="vi-VN"/>
        </w:rPr>
        <w:t>- HS nêu được ý nghĩa của động lượng.</w:t>
      </w:r>
    </w:p>
    <w:p w:rsidR="00615734" w:rsidRDefault="00615734" w:rsidP="007F2AEF">
      <w:pPr>
        <w:spacing w:after="0" w:line="240" w:lineRule="auto"/>
        <w:rPr>
          <w:rFonts w:ascii="Times New Roman" w:hAnsi="Times New Roman"/>
          <w:sz w:val="26"/>
          <w:szCs w:val="26"/>
          <w:lang w:val="vi-VN"/>
        </w:rPr>
      </w:pPr>
      <w:r>
        <w:rPr>
          <w:rFonts w:ascii="Times New Roman" w:hAnsi="Times New Roman"/>
          <w:sz w:val="26"/>
          <w:szCs w:val="26"/>
          <w:lang w:val="vi-VN"/>
        </w:rPr>
        <w:t>- HS nêu được khái niệm động lượng.</w:t>
      </w:r>
    </w:p>
    <w:p w:rsidR="000442E5" w:rsidRDefault="000442E5" w:rsidP="007F2AEF">
      <w:pPr>
        <w:spacing w:after="0" w:line="240" w:lineRule="auto"/>
        <w:rPr>
          <w:rFonts w:ascii="Times New Roman" w:hAnsi="Times New Roman"/>
          <w:sz w:val="26"/>
          <w:szCs w:val="26"/>
          <w:lang w:val="vi-VN"/>
        </w:rPr>
      </w:pPr>
      <w:r>
        <w:rPr>
          <w:rFonts w:ascii="Times New Roman" w:hAnsi="Times New Roman"/>
          <w:sz w:val="26"/>
          <w:szCs w:val="26"/>
          <w:lang w:val="vi-VN"/>
        </w:rPr>
        <w:t>- HS viết được công thức tính động lượng.</w:t>
      </w:r>
    </w:p>
    <w:p w:rsidR="000442E5" w:rsidRDefault="000442E5" w:rsidP="007F2AEF">
      <w:pPr>
        <w:spacing w:after="0" w:line="240" w:lineRule="auto"/>
        <w:rPr>
          <w:rFonts w:ascii="Times New Roman" w:hAnsi="Times New Roman"/>
          <w:b/>
          <w:sz w:val="26"/>
          <w:szCs w:val="26"/>
          <w:lang w:val="vi-VN"/>
        </w:rPr>
      </w:pPr>
      <w:r>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1271"/>
        <w:gridCol w:w="4394"/>
        <w:gridCol w:w="3397"/>
      </w:tblGrid>
      <w:tr w:rsidR="000442E5" w:rsidRPr="009724C0" w:rsidTr="009724C0">
        <w:tc>
          <w:tcPr>
            <w:tcW w:w="1271" w:type="dxa"/>
          </w:tcPr>
          <w:p w:rsidR="000442E5" w:rsidRPr="009724C0" w:rsidRDefault="000442E5"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thực hiện</w:t>
            </w:r>
          </w:p>
        </w:tc>
        <w:tc>
          <w:tcPr>
            <w:tcW w:w="4394" w:type="dxa"/>
          </w:tcPr>
          <w:p w:rsidR="000442E5" w:rsidRPr="009724C0" w:rsidRDefault="000442E5"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Nội dung hoạt động</w:t>
            </w:r>
          </w:p>
        </w:tc>
        <w:tc>
          <w:tcPr>
            <w:tcW w:w="3397" w:type="dxa"/>
          </w:tcPr>
          <w:p w:rsidR="000442E5" w:rsidRPr="009724C0" w:rsidRDefault="000442E5"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Dự kiến sản phẩm</w:t>
            </w:r>
          </w:p>
        </w:tc>
      </w:tr>
      <w:tr w:rsidR="009724C0" w:rsidRPr="009724C0" w:rsidTr="009724C0">
        <w:tc>
          <w:tcPr>
            <w:tcW w:w="1271" w:type="dxa"/>
          </w:tcPr>
          <w:p w:rsidR="009724C0" w:rsidRPr="009724C0" w:rsidRDefault="009724C0"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1</w:t>
            </w:r>
          </w:p>
        </w:tc>
        <w:tc>
          <w:tcPr>
            <w:tcW w:w="4394" w:type="dxa"/>
          </w:tcPr>
          <w:p w:rsidR="009724C0" w:rsidRPr="009724C0" w:rsidRDefault="009724C0" w:rsidP="000442E5">
            <w:pPr>
              <w:pStyle w:val="NormalWeb"/>
              <w:shd w:val="clear" w:color="auto" w:fill="FFFFFF"/>
              <w:rPr>
                <w:color w:val="000000"/>
                <w:sz w:val="26"/>
                <w:szCs w:val="26"/>
              </w:rPr>
            </w:pPr>
            <w:r w:rsidRPr="009724C0">
              <w:rPr>
                <w:rStyle w:val="Strong"/>
                <w:color w:val="000000"/>
                <w:sz w:val="26"/>
                <w:szCs w:val="26"/>
              </w:rPr>
              <w:t>GV chuyển giao nhiệm vụ học tập</w:t>
            </w:r>
          </w:p>
          <w:p w:rsidR="009724C0" w:rsidRPr="009724C0" w:rsidRDefault="009724C0" w:rsidP="000442E5">
            <w:pPr>
              <w:pStyle w:val="NormalWeb"/>
              <w:shd w:val="clear" w:color="auto" w:fill="FFFFFF"/>
              <w:rPr>
                <w:color w:val="000000"/>
                <w:sz w:val="26"/>
                <w:szCs w:val="26"/>
              </w:rPr>
            </w:pPr>
            <w:r w:rsidRPr="009724C0">
              <w:rPr>
                <w:color w:val="000000"/>
                <w:sz w:val="26"/>
                <w:szCs w:val="26"/>
              </w:rPr>
              <w:t>- GV tổ chức cho HS tiến hành thí nghiệm 1</w:t>
            </w:r>
            <w:proofErr w:type="gramStart"/>
            <w:r w:rsidRPr="009724C0">
              <w:rPr>
                <w:color w:val="000000"/>
                <w:sz w:val="26"/>
                <w:szCs w:val="26"/>
              </w:rPr>
              <w:t>,2</w:t>
            </w:r>
            <w:proofErr w:type="gramEnd"/>
            <w:r w:rsidRPr="009724C0">
              <w:rPr>
                <w:color w:val="000000"/>
                <w:sz w:val="26"/>
                <w:szCs w:val="26"/>
              </w:rPr>
              <w:t xml:space="preserve"> như trong SGK</w:t>
            </w:r>
            <w:r w:rsidRPr="009724C0">
              <w:rPr>
                <w:rStyle w:val="Emphasis"/>
                <w:color w:val="000000"/>
                <w:sz w:val="26"/>
                <w:szCs w:val="26"/>
              </w:rPr>
              <w:t>.</w:t>
            </w:r>
          </w:p>
          <w:p w:rsidR="009724C0" w:rsidRPr="009724C0" w:rsidRDefault="009724C0" w:rsidP="000442E5">
            <w:pPr>
              <w:pStyle w:val="NormalWeb"/>
              <w:shd w:val="clear" w:color="auto" w:fill="FFFFFF"/>
              <w:rPr>
                <w:color w:val="000000"/>
                <w:sz w:val="26"/>
                <w:szCs w:val="26"/>
              </w:rPr>
            </w:pPr>
            <w:r w:rsidRPr="009724C0">
              <w:rPr>
                <w:color w:val="000000"/>
                <w:sz w:val="26"/>
                <w:szCs w:val="26"/>
              </w:rPr>
              <w:t>+ GV chuẩn bị trước dụng cụ thí nghiệm.</w:t>
            </w:r>
          </w:p>
          <w:p w:rsidR="009724C0" w:rsidRPr="009724C0" w:rsidRDefault="009724C0" w:rsidP="000442E5">
            <w:pPr>
              <w:pStyle w:val="NormalWeb"/>
              <w:shd w:val="clear" w:color="auto" w:fill="FFFFFF"/>
              <w:rPr>
                <w:color w:val="000000"/>
                <w:sz w:val="26"/>
                <w:szCs w:val="26"/>
                <w:lang w:val="vi-VN"/>
              </w:rPr>
            </w:pPr>
            <w:r w:rsidRPr="009724C0">
              <w:rPr>
                <w:color w:val="000000"/>
                <w:sz w:val="26"/>
                <w:szCs w:val="26"/>
              </w:rPr>
              <w:t>+ GV thực hiện thí nghiệm trước lớp.</w:t>
            </w:r>
            <w:r w:rsidRPr="009724C0">
              <w:rPr>
                <w:color w:val="000000"/>
                <w:sz w:val="26"/>
                <w:szCs w:val="26"/>
                <w:lang w:val="vi-VN"/>
              </w:rPr>
              <w:t>0</w:t>
            </w:r>
          </w:p>
          <w:p w:rsidR="009724C0" w:rsidRPr="009724C0" w:rsidRDefault="009724C0" w:rsidP="000442E5">
            <w:pPr>
              <w:pStyle w:val="NormalWeb"/>
              <w:shd w:val="clear" w:color="auto" w:fill="FFFFFF"/>
              <w:rPr>
                <w:color w:val="000000"/>
                <w:sz w:val="26"/>
                <w:szCs w:val="26"/>
              </w:rPr>
            </w:pPr>
            <w:r w:rsidRPr="009724C0">
              <w:rPr>
                <w:color w:val="000000"/>
                <w:sz w:val="26"/>
                <w:szCs w:val="26"/>
              </w:rPr>
              <w:t>+ Cách tiến hành: giống như hướng dẫn trong SGK.</w:t>
            </w:r>
          </w:p>
          <w:p w:rsidR="009724C0" w:rsidRPr="009724C0" w:rsidRDefault="009724C0" w:rsidP="000442E5">
            <w:pPr>
              <w:pStyle w:val="NormalWeb"/>
              <w:shd w:val="clear" w:color="auto" w:fill="FFFFFF"/>
              <w:rPr>
                <w:color w:val="000000"/>
                <w:sz w:val="26"/>
                <w:szCs w:val="26"/>
              </w:rPr>
            </w:pPr>
            <w:r w:rsidRPr="009724C0">
              <w:rPr>
                <w:color w:val="000000"/>
                <w:sz w:val="26"/>
                <w:szCs w:val="26"/>
              </w:rPr>
              <w:lastRenderedPageBreak/>
              <w:t>- GV cho HS thảo luận các câu hỏi :</w:t>
            </w:r>
          </w:p>
          <w:p w:rsidR="009724C0" w:rsidRPr="009724C0" w:rsidRDefault="009724C0" w:rsidP="000442E5">
            <w:pPr>
              <w:pStyle w:val="NormalWeb"/>
              <w:shd w:val="clear" w:color="auto" w:fill="FFFFFF"/>
              <w:rPr>
                <w:color w:val="000000"/>
                <w:sz w:val="26"/>
                <w:szCs w:val="26"/>
              </w:rPr>
            </w:pPr>
            <w:r w:rsidRPr="009724C0">
              <w:rPr>
                <w:rStyle w:val="Strong"/>
                <w:color w:val="000000"/>
                <w:sz w:val="26"/>
                <w:szCs w:val="26"/>
              </w:rPr>
              <w:t>CH1.</w:t>
            </w:r>
            <w:r w:rsidRPr="009724C0">
              <w:rPr>
                <w:color w:val="000000"/>
                <w:sz w:val="26"/>
                <w:szCs w:val="26"/>
              </w:rPr>
              <w:t> </w:t>
            </w:r>
            <w:r w:rsidRPr="009724C0">
              <w:rPr>
                <w:rStyle w:val="Emphasis"/>
                <w:color w:val="000000"/>
                <w:sz w:val="26"/>
                <w:szCs w:val="26"/>
              </w:rPr>
              <w:t>Trong thí nghiệm 1, vận tốc của hai viên bi A và B khi đến chân dốc có giống nhau không? Viên bi nào đẩy viên bi C lăn xa hơn? Tại sao?</w:t>
            </w:r>
          </w:p>
          <w:p w:rsidR="009724C0" w:rsidRPr="009724C0" w:rsidRDefault="009724C0" w:rsidP="000442E5">
            <w:pPr>
              <w:pStyle w:val="NormalWeb"/>
              <w:shd w:val="clear" w:color="auto" w:fill="FFFFFF"/>
              <w:rPr>
                <w:color w:val="000000"/>
                <w:sz w:val="26"/>
                <w:szCs w:val="26"/>
              </w:rPr>
            </w:pPr>
            <w:r w:rsidRPr="009724C0">
              <w:rPr>
                <w:rStyle w:val="Strong"/>
                <w:color w:val="000000"/>
                <w:sz w:val="26"/>
                <w:szCs w:val="26"/>
              </w:rPr>
              <w:t>CH2.</w:t>
            </w:r>
            <w:r w:rsidRPr="009724C0">
              <w:rPr>
                <w:color w:val="000000"/>
                <w:sz w:val="26"/>
                <w:szCs w:val="26"/>
              </w:rPr>
              <w:t> </w:t>
            </w:r>
            <w:r w:rsidRPr="009724C0">
              <w:rPr>
                <w:rStyle w:val="Emphasis"/>
                <w:color w:val="000000"/>
                <w:sz w:val="26"/>
                <w:szCs w:val="26"/>
              </w:rPr>
              <w:t>Trong thí nghiệm 2, ứng với độ dốc nào thì viên bi A có vận tốc lớn hơn khi va chạm với bi C? Ở trường hợp nào, viên bi C lăn xa hơn? Tại sao?</w:t>
            </w:r>
          </w:p>
          <w:p w:rsidR="009724C0" w:rsidRPr="009724C0" w:rsidRDefault="009724C0" w:rsidP="000442E5">
            <w:pPr>
              <w:pStyle w:val="NormalWeb"/>
              <w:shd w:val="clear" w:color="auto" w:fill="FFFFFF"/>
              <w:rPr>
                <w:color w:val="000000"/>
                <w:sz w:val="26"/>
                <w:szCs w:val="26"/>
              </w:rPr>
            </w:pPr>
            <w:r w:rsidRPr="009724C0">
              <w:rPr>
                <w:color w:val="000000"/>
                <w:sz w:val="26"/>
                <w:szCs w:val="26"/>
              </w:rPr>
              <w:t>- GV đặt câu hỏi: </w:t>
            </w:r>
            <w:r w:rsidRPr="009724C0">
              <w:rPr>
                <w:rStyle w:val="Emphasis"/>
                <w:color w:val="000000"/>
                <w:sz w:val="26"/>
                <w:szCs w:val="26"/>
              </w:rPr>
              <w:t>Sau 2 thí nghiệm trên, em rút ra được điều gì?</w:t>
            </w:r>
          </w:p>
          <w:p w:rsidR="009724C0" w:rsidRPr="009724C0" w:rsidRDefault="009724C0" w:rsidP="000442E5">
            <w:pPr>
              <w:pStyle w:val="NormalWeb"/>
              <w:shd w:val="clear" w:color="auto" w:fill="FFFFFF"/>
              <w:rPr>
                <w:color w:val="000000"/>
                <w:sz w:val="26"/>
                <w:szCs w:val="26"/>
              </w:rPr>
            </w:pPr>
            <w:r w:rsidRPr="009724C0">
              <w:rPr>
                <w:rStyle w:val="Emphasis"/>
                <w:color w:val="000000"/>
                <w:sz w:val="26"/>
                <w:szCs w:val="26"/>
              </w:rPr>
              <w:t>- </w:t>
            </w:r>
            <w:r w:rsidRPr="009724C0">
              <w:rPr>
                <w:color w:val="000000"/>
                <w:sz w:val="26"/>
                <w:szCs w:val="26"/>
              </w:rPr>
              <w:t>GV yêu cầu HS phát biểu khái niệm động lượng của vật.</w:t>
            </w:r>
          </w:p>
          <w:p w:rsidR="009724C0" w:rsidRPr="009724C0" w:rsidRDefault="009724C0" w:rsidP="000442E5">
            <w:pPr>
              <w:pStyle w:val="NormalWeb"/>
              <w:shd w:val="clear" w:color="auto" w:fill="FFFFFF"/>
              <w:rPr>
                <w:color w:val="000000"/>
                <w:sz w:val="26"/>
                <w:szCs w:val="26"/>
              </w:rPr>
            </w:pPr>
            <w:r w:rsidRPr="009724C0">
              <w:rPr>
                <w:rStyle w:val="Emphasis"/>
                <w:color w:val="000000"/>
                <w:sz w:val="26"/>
                <w:szCs w:val="26"/>
              </w:rPr>
              <w:t>- </w:t>
            </w:r>
            <w:r w:rsidRPr="009724C0">
              <w:rPr>
                <w:color w:val="000000"/>
                <w:sz w:val="26"/>
                <w:szCs w:val="26"/>
              </w:rPr>
              <w:t>GV đưa ra nhận xét: </w:t>
            </w:r>
            <w:r w:rsidRPr="009724C0">
              <w:rPr>
                <w:rStyle w:val="Emphasis"/>
                <w:color w:val="000000"/>
                <w:sz w:val="26"/>
                <w:szCs w:val="26"/>
              </w:rPr>
              <w:t>Như vậy, động lượng của vật sẽ liên quan đến khối lượng và vận tốc chuyển động của vật. </w:t>
            </w:r>
            <w:r w:rsidRPr="009724C0">
              <w:rPr>
                <w:color w:val="000000"/>
                <w:sz w:val="26"/>
                <w:szCs w:val="26"/>
              </w:rPr>
              <w:t>Sau đó đưa ra công thức tính động lượng của vật 28.1.</w:t>
            </w:r>
          </w:p>
          <w:p w:rsidR="009724C0" w:rsidRPr="009724C0" w:rsidRDefault="009724C0" w:rsidP="000442E5">
            <w:pPr>
              <w:pStyle w:val="NormalWeb"/>
              <w:shd w:val="clear" w:color="auto" w:fill="FFFFFF"/>
              <w:rPr>
                <w:color w:val="000000"/>
                <w:sz w:val="26"/>
                <w:szCs w:val="26"/>
              </w:rPr>
            </w:pPr>
            <w:r w:rsidRPr="009724C0">
              <w:rPr>
                <w:rStyle w:val="Emphasis"/>
                <w:color w:val="000000"/>
                <w:sz w:val="26"/>
                <w:szCs w:val="26"/>
              </w:rPr>
              <w:t>- </w:t>
            </w:r>
            <w:r w:rsidRPr="009724C0">
              <w:rPr>
                <w:color w:val="000000"/>
                <w:sz w:val="26"/>
                <w:szCs w:val="26"/>
              </w:rPr>
              <w:t>GV đặt câu hỏi:</w:t>
            </w:r>
          </w:p>
          <w:p w:rsidR="009724C0" w:rsidRPr="009724C0" w:rsidRDefault="009724C0" w:rsidP="000442E5">
            <w:pPr>
              <w:pStyle w:val="NormalWeb"/>
              <w:shd w:val="clear" w:color="auto" w:fill="FFFFFF"/>
              <w:rPr>
                <w:color w:val="000000"/>
                <w:sz w:val="26"/>
                <w:szCs w:val="26"/>
              </w:rPr>
            </w:pPr>
            <w:r w:rsidRPr="009724C0">
              <w:rPr>
                <w:color w:val="000000"/>
                <w:sz w:val="26"/>
                <w:szCs w:val="26"/>
              </w:rPr>
              <w:t>a. </w:t>
            </w:r>
            <w:r w:rsidRPr="009724C0">
              <w:rPr>
                <w:rStyle w:val="Emphasis"/>
                <w:color w:val="000000"/>
                <w:sz w:val="26"/>
                <w:szCs w:val="26"/>
              </w:rPr>
              <w:t>Theo em ngoài đơn vị là kg.m/s thì động lượng còn có đơn vị nào khác?</w:t>
            </w:r>
          </w:p>
          <w:p w:rsidR="009724C0" w:rsidRPr="009724C0" w:rsidRDefault="009724C0" w:rsidP="000442E5">
            <w:pPr>
              <w:pStyle w:val="NormalWeb"/>
              <w:shd w:val="clear" w:color="auto" w:fill="FFFFFF"/>
              <w:rPr>
                <w:color w:val="000000"/>
                <w:sz w:val="26"/>
                <w:szCs w:val="26"/>
              </w:rPr>
            </w:pPr>
            <w:r w:rsidRPr="009724C0">
              <w:rPr>
                <w:color w:val="000000"/>
                <w:sz w:val="26"/>
                <w:szCs w:val="26"/>
              </w:rPr>
              <w:t>b. </w:t>
            </w:r>
            <w:r w:rsidRPr="009724C0">
              <w:rPr>
                <w:rStyle w:val="Emphasis"/>
                <w:color w:val="000000"/>
                <w:sz w:val="26"/>
                <w:szCs w:val="26"/>
              </w:rPr>
              <w:t>Từ công thức 28.1, em có nhận xét gì về đặc điểm của động lượng?</w:t>
            </w:r>
          </w:p>
          <w:p w:rsidR="009724C0" w:rsidRPr="009724C0" w:rsidRDefault="009724C0" w:rsidP="000442E5">
            <w:pPr>
              <w:pStyle w:val="NormalWeb"/>
              <w:shd w:val="clear" w:color="auto" w:fill="FFFFFF"/>
              <w:rPr>
                <w:color w:val="000000"/>
                <w:sz w:val="26"/>
                <w:szCs w:val="26"/>
              </w:rPr>
            </w:pPr>
            <w:r w:rsidRPr="009724C0">
              <w:rPr>
                <w:rStyle w:val="Emphasis"/>
                <w:color w:val="000000"/>
                <w:sz w:val="26"/>
                <w:szCs w:val="26"/>
              </w:rPr>
              <w:t>- </w:t>
            </w:r>
            <w:r w:rsidRPr="009724C0">
              <w:rPr>
                <w:color w:val="000000"/>
                <w:sz w:val="26"/>
                <w:szCs w:val="26"/>
              </w:rPr>
              <w:t>GV yêu cầu HS trả lời câu hỏi 2 phần câu hỏi và câu 3 phần luyện tập mục này.</w:t>
            </w:r>
          </w:p>
          <w:p w:rsidR="009724C0" w:rsidRPr="009724C0" w:rsidRDefault="009724C0" w:rsidP="000442E5">
            <w:pPr>
              <w:pStyle w:val="NormalWeb"/>
              <w:shd w:val="clear" w:color="auto" w:fill="FFFFFF"/>
              <w:rPr>
                <w:color w:val="000000"/>
                <w:sz w:val="26"/>
                <w:szCs w:val="26"/>
              </w:rPr>
            </w:pPr>
            <w:r w:rsidRPr="009724C0">
              <w:rPr>
                <w:rStyle w:val="Strong"/>
                <w:color w:val="000000"/>
                <w:sz w:val="26"/>
                <w:szCs w:val="26"/>
              </w:rPr>
              <w:t>CH2.</w:t>
            </w:r>
          </w:p>
          <w:p w:rsidR="009724C0" w:rsidRPr="009724C0" w:rsidRDefault="009724C0" w:rsidP="000442E5">
            <w:pPr>
              <w:pStyle w:val="NormalWeb"/>
              <w:shd w:val="clear" w:color="auto" w:fill="FFFFFF"/>
              <w:rPr>
                <w:color w:val="000000"/>
                <w:sz w:val="26"/>
                <w:szCs w:val="26"/>
              </w:rPr>
            </w:pPr>
            <w:proofErr w:type="gramStart"/>
            <w:r w:rsidRPr="009724C0">
              <w:rPr>
                <w:rStyle w:val="Emphasis"/>
                <w:color w:val="000000"/>
                <w:sz w:val="26"/>
                <w:szCs w:val="26"/>
              </w:rPr>
              <w:t>a</w:t>
            </w:r>
            <w:proofErr w:type="gramEnd"/>
            <w:r w:rsidRPr="009724C0">
              <w:rPr>
                <w:rStyle w:val="Emphasis"/>
                <w:color w:val="000000"/>
                <w:sz w:val="26"/>
                <w:szCs w:val="26"/>
              </w:rPr>
              <w:t>. Động lượng của xe tải hay ô tô trong hình đầu bài là lớn hơn?</w:t>
            </w:r>
          </w:p>
          <w:p w:rsidR="009724C0" w:rsidRPr="009724C0" w:rsidRDefault="009724C0" w:rsidP="000442E5">
            <w:pPr>
              <w:pStyle w:val="NormalWeb"/>
              <w:shd w:val="clear" w:color="auto" w:fill="FFFFFF"/>
              <w:rPr>
                <w:color w:val="000000"/>
                <w:sz w:val="26"/>
                <w:szCs w:val="26"/>
              </w:rPr>
            </w:pPr>
            <w:r w:rsidRPr="009724C0">
              <w:rPr>
                <w:rStyle w:val="Emphasis"/>
                <w:color w:val="000000"/>
                <w:sz w:val="26"/>
                <w:szCs w:val="26"/>
              </w:rPr>
              <w:t>b. Trong trường hợp sút phạt 11m, tại sao thủ môn khó bắt bóng hơn nếu bóng có động lượng tăng?</w:t>
            </w:r>
          </w:p>
          <w:p w:rsidR="009724C0" w:rsidRPr="009724C0" w:rsidRDefault="009724C0" w:rsidP="000442E5">
            <w:pPr>
              <w:pStyle w:val="NormalWeb"/>
              <w:shd w:val="clear" w:color="auto" w:fill="FFFFFF"/>
              <w:rPr>
                <w:color w:val="000000"/>
                <w:sz w:val="26"/>
                <w:szCs w:val="26"/>
              </w:rPr>
            </w:pPr>
          </w:p>
        </w:tc>
        <w:tc>
          <w:tcPr>
            <w:tcW w:w="3397" w:type="dxa"/>
            <w:vMerge w:val="restart"/>
          </w:tcPr>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lastRenderedPageBreak/>
              <w:t>I. ĐỘNG LƯỢNG</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Trả lời:</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CH1:</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Trong thí nghiệm 1, vận tốc của hai viên bi A và B khi đến chân dốc không giống nhau: Vì viên bi B có khối lượng lớn hơn nên có động năng lớn hơn </w:t>
            </w:r>
            <w:r w:rsidRPr="009724C0">
              <w:rPr>
                <w:rStyle w:val="Emphasis"/>
                <w:rFonts w:ascii="Cambria Math" w:hAnsi="Cambria Math" w:cs="Cambria Math"/>
                <w:color w:val="000000"/>
                <w:sz w:val="26"/>
                <w:szCs w:val="26"/>
              </w:rPr>
              <w:t>⇒</w:t>
            </w:r>
            <w:r w:rsidRPr="009724C0">
              <w:rPr>
                <w:rStyle w:val="Emphasis"/>
                <w:color w:val="000000"/>
                <w:sz w:val="26"/>
                <w:szCs w:val="26"/>
              </w:rPr>
              <w:t xml:space="preserve"> truyền năng lượng cho </w:t>
            </w:r>
            <w:r w:rsidRPr="009724C0">
              <w:rPr>
                <w:rStyle w:val="Emphasis"/>
                <w:color w:val="000000"/>
                <w:sz w:val="26"/>
                <w:szCs w:val="26"/>
              </w:rPr>
              <w:lastRenderedPageBreak/>
              <w:t>viên bi C nhiều hơn </w:t>
            </w:r>
            <w:r w:rsidRPr="009724C0">
              <w:rPr>
                <w:rStyle w:val="Emphasis"/>
                <w:rFonts w:ascii="Cambria Math" w:hAnsi="Cambria Math" w:cs="Cambria Math"/>
                <w:color w:val="000000"/>
                <w:sz w:val="26"/>
                <w:szCs w:val="26"/>
              </w:rPr>
              <w:t>⇒</w:t>
            </w:r>
            <w:r w:rsidRPr="009724C0">
              <w:rPr>
                <w:rStyle w:val="Emphasis"/>
                <w:color w:val="000000"/>
                <w:sz w:val="26"/>
                <w:szCs w:val="26"/>
              </w:rPr>
              <w:t> làm viên bi C lăn xa hơn. Như vậy viên bi B đẩy viên bi C lăn xa hơn. </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CH2.</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Trong thí nghiệm 2, khi ta tăng độ dốc của máng trượt thì viên bi A có vận tốc lớn hơn khi va chạm với viên bi C, làm cho viên bi C lăn xa hơn. Vì khi viên bi A ở độ dốc lớn hơn sẽ có năng lượng (thế năng hấp dẫn) lớn hơn. Khi chuyển động xuống chân dốc, thế năng hấp dẫn này chuyển hóa thành động năng truyền cho viên bi C làm cho nó lăn xa hơn.</w:t>
            </w:r>
          </w:p>
          <w:p w:rsidR="009724C0" w:rsidRPr="009724C0" w:rsidRDefault="009724C0" w:rsidP="009724C0">
            <w:pPr>
              <w:pStyle w:val="NormalWeb"/>
              <w:shd w:val="clear" w:color="auto" w:fill="FFFFFF"/>
              <w:rPr>
                <w:color w:val="000000"/>
                <w:sz w:val="26"/>
                <w:szCs w:val="26"/>
              </w:rPr>
            </w:pPr>
            <w:r w:rsidRPr="009724C0">
              <w:rPr>
                <w:color w:val="000000"/>
                <w:sz w:val="26"/>
                <w:szCs w:val="26"/>
              </w:rPr>
              <w:t>- </w:t>
            </w:r>
            <w:r w:rsidRPr="009724C0">
              <w:rPr>
                <w:rStyle w:val="Emphasis"/>
                <w:color w:val="000000"/>
                <w:sz w:val="26"/>
                <w:szCs w:val="26"/>
              </w:rPr>
              <w:t>Sau 2 thí nghiệm trên, ta thấy vật có khối lượng và vận tốc càng lớn thì sự truyền chuyển động trong tương tác với các vật khác càng mạnh.</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 Khái niệm động lượng:</w:t>
            </w:r>
            <w:r w:rsidRPr="009724C0">
              <w:rPr>
                <w:rStyle w:val="Emphasis"/>
                <w:color w:val="000000"/>
                <w:sz w:val="26"/>
                <w:szCs w:val="26"/>
              </w:rPr>
              <w:t> Đại lượng đặc trưng cho khả năng truyền chuyển động của một vật khi tương tác với vật khác gọi là </w:t>
            </w:r>
            <w:r w:rsidRPr="009724C0">
              <w:rPr>
                <w:rStyle w:val="Strong"/>
                <w:i/>
                <w:iCs/>
                <w:color w:val="000000"/>
                <w:sz w:val="26"/>
                <w:szCs w:val="26"/>
              </w:rPr>
              <w:t>động lượng của vật.</w:t>
            </w:r>
          </w:p>
          <w:p w:rsidR="009724C0" w:rsidRDefault="009724C0" w:rsidP="009724C0">
            <w:pPr>
              <w:pStyle w:val="NormalWeb"/>
              <w:shd w:val="clear" w:color="auto" w:fill="FFFFFF"/>
              <w:rPr>
                <w:color w:val="000000"/>
                <w:sz w:val="26"/>
                <w:szCs w:val="26"/>
              </w:rPr>
            </w:pPr>
            <w:r w:rsidRPr="009724C0">
              <w:rPr>
                <w:color w:val="000000"/>
                <w:sz w:val="26"/>
                <w:szCs w:val="26"/>
              </w:rPr>
              <w:t>- Động lượng của vật được xác định như sau:</w:t>
            </w:r>
          </w:p>
          <w:p w:rsidR="009724C0" w:rsidRPr="009724C0" w:rsidRDefault="00A46578" w:rsidP="009724C0">
            <w:pPr>
              <w:pStyle w:val="NormalWeb"/>
              <w:shd w:val="clear" w:color="auto" w:fill="FFFFFF"/>
              <w:rPr>
                <w:color w:val="000000"/>
                <w:sz w:val="26"/>
                <w:szCs w:val="26"/>
              </w:rPr>
            </w:pPr>
            <m:oMath>
              <m:acc>
                <m:accPr>
                  <m:chr m:val="⃗"/>
                  <m:ctrlPr>
                    <w:rPr>
                      <w:rFonts w:ascii="Cambria Math" w:hAnsi="Cambria Math"/>
                      <w:i/>
                      <w:color w:val="000000"/>
                      <w:sz w:val="26"/>
                      <w:szCs w:val="26"/>
                    </w:rPr>
                  </m:ctrlPr>
                </m:accPr>
                <m:e>
                  <m:r>
                    <w:rPr>
                      <w:rFonts w:ascii="Cambria Math" w:hAnsi="Cambria Math"/>
                      <w:color w:val="000000"/>
                      <w:sz w:val="26"/>
                      <w:szCs w:val="26"/>
                    </w:rPr>
                    <m:t>p</m:t>
                  </m:r>
                </m:e>
              </m:acc>
              <m:r>
                <w:rPr>
                  <w:rFonts w:ascii="Cambria Math" w:hAnsi="Cambria Math"/>
                  <w:color w:val="000000"/>
                  <w:sz w:val="26"/>
                  <w:szCs w:val="26"/>
                </w:rPr>
                <m:t>=m.</m:t>
              </m:r>
              <m:acc>
                <m:accPr>
                  <m:chr m:val="⃗"/>
                  <m:ctrlPr>
                    <w:rPr>
                      <w:rFonts w:ascii="Cambria Math" w:hAnsi="Cambria Math"/>
                      <w:i/>
                      <w:color w:val="000000"/>
                      <w:sz w:val="26"/>
                      <w:szCs w:val="26"/>
                    </w:rPr>
                  </m:ctrlPr>
                </m:accPr>
                <m:e>
                  <m:r>
                    <w:rPr>
                      <w:rFonts w:ascii="Cambria Math" w:hAnsi="Cambria Math"/>
                      <w:color w:val="000000"/>
                      <w:sz w:val="26"/>
                      <w:szCs w:val="26"/>
                    </w:rPr>
                    <m:t>v</m:t>
                  </m:r>
                </m:e>
              </m:acc>
            </m:oMath>
            <w:r w:rsidR="009724C0" w:rsidRPr="009724C0">
              <w:rPr>
                <w:color w:val="000000"/>
                <w:sz w:val="26"/>
                <w:szCs w:val="26"/>
              </w:rPr>
              <w:t> </w:t>
            </w:r>
          </w:p>
          <w:p w:rsidR="009724C0" w:rsidRPr="009724C0" w:rsidRDefault="009724C0" w:rsidP="009724C0">
            <w:pPr>
              <w:pStyle w:val="NormalWeb"/>
              <w:shd w:val="clear" w:color="auto" w:fill="FFFFFF"/>
              <w:rPr>
                <w:color w:val="000000"/>
                <w:sz w:val="26"/>
                <w:szCs w:val="26"/>
              </w:rPr>
            </w:pPr>
            <w:r w:rsidRPr="009724C0">
              <w:rPr>
                <w:color w:val="000000"/>
                <w:sz w:val="26"/>
                <w:szCs w:val="26"/>
              </w:rPr>
              <w:t>Trong đó:</w:t>
            </w:r>
          </w:p>
          <w:p w:rsidR="009724C0" w:rsidRPr="009724C0" w:rsidRDefault="009724C0" w:rsidP="009724C0">
            <w:pPr>
              <w:pStyle w:val="NormalWeb"/>
              <w:shd w:val="clear" w:color="auto" w:fill="FFFFFF"/>
              <w:rPr>
                <w:color w:val="000000"/>
                <w:sz w:val="26"/>
                <w:szCs w:val="26"/>
              </w:rPr>
            </w:pPr>
            <w:r w:rsidRPr="009724C0">
              <w:rPr>
                <w:color w:val="000000"/>
                <w:sz w:val="26"/>
                <w:szCs w:val="26"/>
              </w:rPr>
              <w:t>m: khối lượng của vật (kg)</w:t>
            </w:r>
          </w:p>
          <w:p w:rsidR="009724C0" w:rsidRPr="009724C0" w:rsidRDefault="009724C0" w:rsidP="009724C0">
            <w:pPr>
              <w:pStyle w:val="NormalWeb"/>
              <w:shd w:val="clear" w:color="auto" w:fill="FFFFFF"/>
              <w:rPr>
                <w:color w:val="000000"/>
                <w:sz w:val="26"/>
                <w:szCs w:val="26"/>
              </w:rPr>
            </w:pPr>
            <w:r w:rsidRPr="009724C0">
              <w:rPr>
                <w:color w:val="000000"/>
                <w:sz w:val="26"/>
                <w:szCs w:val="26"/>
              </w:rPr>
              <w:t>  là vận tốc của vật (m/s)</w:t>
            </w:r>
          </w:p>
          <w:p w:rsidR="009724C0" w:rsidRPr="009724C0" w:rsidRDefault="009724C0" w:rsidP="009724C0">
            <w:pPr>
              <w:pStyle w:val="NormalWeb"/>
              <w:shd w:val="clear" w:color="auto" w:fill="FFFFFF"/>
              <w:rPr>
                <w:color w:val="000000"/>
                <w:sz w:val="26"/>
                <w:szCs w:val="26"/>
              </w:rPr>
            </w:pPr>
            <w:r w:rsidRPr="009724C0">
              <w:rPr>
                <w:color w:val="000000"/>
                <w:sz w:val="26"/>
                <w:szCs w:val="26"/>
              </w:rPr>
              <w:lastRenderedPageBreak/>
              <w:t> là động lượng của vật (kg.m/s)</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Trả lời:</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a. Xét về độ lớn, ta có:</w:t>
            </w:r>
            <w:r>
              <w:rPr>
                <w:rStyle w:val="Emphasis"/>
                <w:color w:val="000000"/>
                <w:sz w:val="26"/>
                <w:szCs w:val="26"/>
                <w:lang w:val="vi-VN"/>
              </w:rPr>
              <w:t xml:space="preserve"> </w:t>
            </w:r>
            <w:r>
              <w:rPr>
                <w:rStyle w:val="Emphasis"/>
                <w:color w:val="000000"/>
                <w:sz w:val="26"/>
                <w:szCs w:val="26"/>
              </w:rPr>
              <w:t>p=m.v</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 xml:space="preserve">Với: </w:t>
            </w:r>
            <w:r>
              <w:rPr>
                <w:rStyle w:val="Emphasis"/>
                <w:color w:val="000000"/>
                <w:sz w:val="26"/>
                <w:szCs w:val="26"/>
                <w:lang w:val="vi-VN"/>
              </w:rPr>
              <w:t>p</w:t>
            </w:r>
            <w:r w:rsidRPr="009724C0">
              <w:rPr>
                <w:rStyle w:val="Emphasis"/>
                <w:color w:val="000000"/>
                <w:sz w:val="26"/>
                <w:szCs w:val="26"/>
              </w:rPr>
              <w:t>: là trọng lượng của vật (N)</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g: là gia tốc (m/)</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v: là vận tốc (m/s)</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=&gt; Đơn vị của p sẽ là:</w:t>
            </w:r>
          </w:p>
          <w:p w:rsidR="009724C0" w:rsidRPr="009724C0" w:rsidRDefault="009724C0" w:rsidP="009724C0">
            <w:pPr>
              <w:pStyle w:val="NormalWeb"/>
              <w:shd w:val="clear" w:color="auto" w:fill="FFFFFF"/>
              <w:rPr>
                <w:color w:val="000000"/>
                <w:sz w:val="26"/>
                <w:szCs w:val="26"/>
                <w:lang w:val="vi-VN"/>
              </w:rPr>
            </w:pPr>
            <w:r>
              <w:rPr>
                <w:rStyle w:val="Emphasis"/>
                <w:color w:val="000000"/>
                <w:sz w:val="26"/>
                <w:szCs w:val="26"/>
              </w:rPr>
              <w:t> Kg.</w:t>
            </w:r>
            <w:r>
              <w:rPr>
                <w:rStyle w:val="Emphasis"/>
                <w:color w:val="000000"/>
                <w:sz w:val="26"/>
                <w:szCs w:val="26"/>
                <w:lang w:val="vi-VN"/>
              </w:rPr>
              <w:t>m/s</w:t>
            </w:r>
          </w:p>
          <w:p w:rsidR="009724C0" w:rsidRDefault="009724C0" w:rsidP="009724C0">
            <w:pPr>
              <w:pStyle w:val="NormalWeb"/>
              <w:shd w:val="clear" w:color="auto" w:fill="FFFFFF"/>
              <w:rPr>
                <w:rStyle w:val="Emphasis"/>
                <w:color w:val="000000"/>
                <w:sz w:val="26"/>
                <w:szCs w:val="26"/>
              </w:rPr>
            </w:pPr>
            <w:r w:rsidRPr="009724C0">
              <w:rPr>
                <w:rStyle w:val="Emphasis"/>
                <w:color w:val="000000"/>
                <w:sz w:val="26"/>
                <w:szCs w:val="26"/>
              </w:rPr>
              <w:t>Vậy, ngoài đơn vị kg.m/s thì động lượng còn có đơn vị khác là N.s.</w:t>
            </w:r>
          </w:p>
          <w:p w:rsidR="00CC0586" w:rsidRPr="00CC0586" w:rsidRDefault="00CC0586" w:rsidP="009724C0">
            <w:pPr>
              <w:pStyle w:val="NormalWeb"/>
              <w:shd w:val="clear" w:color="auto" w:fill="FFFFFF"/>
              <w:rPr>
                <w:rStyle w:val="Emphasis"/>
                <w:b/>
                <w:color w:val="000000"/>
                <w:sz w:val="26"/>
                <w:szCs w:val="26"/>
                <w:lang w:val="vi-VN"/>
              </w:rPr>
            </w:pPr>
            <w:r w:rsidRPr="00CC0586">
              <w:rPr>
                <w:rStyle w:val="Emphasis"/>
                <w:b/>
                <w:color w:val="000000"/>
                <w:sz w:val="26"/>
                <w:szCs w:val="26"/>
                <w:lang w:val="vi-VN"/>
              </w:rPr>
              <w:t>Giải thích:</w:t>
            </w:r>
          </w:p>
          <w:p w:rsidR="00CC0586" w:rsidRDefault="00CC0586" w:rsidP="00CC0586">
            <w:pPr>
              <w:spacing w:after="0" w:line="240" w:lineRule="auto"/>
              <w:rPr>
                <w:rFonts w:ascii="Times New Roman" w:hAnsi="Times New Roman"/>
                <w:i/>
                <w:sz w:val="26"/>
                <w:szCs w:val="26"/>
                <w:lang w:val="vi-VN"/>
              </w:rPr>
            </w:pPr>
            <w:r>
              <w:rPr>
                <w:rFonts w:ascii="Times New Roman" w:hAnsi="Times New Roman"/>
                <w:i/>
                <w:sz w:val="26"/>
                <w:szCs w:val="26"/>
                <w:lang w:val="vi-VN"/>
              </w:rPr>
              <w:t>Theo ĐL II Newton:</w:t>
            </w:r>
          </w:p>
          <w:p w:rsidR="00CC0586" w:rsidRDefault="00CC0586" w:rsidP="00CC0586">
            <w:pPr>
              <w:spacing w:after="0" w:line="240" w:lineRule="auto"/>
              <w:rPr>
                <w:rFonts w:ascii="Times New Roman" w:hAnsi="Times New Roman"/>
                <w:sz w:val="26"/>
                <w:szCs w:val="26"/>
                <w:lang w:val="vi-VN"/>
              </w:rPr>
            </w:pPr>
            <w:r>
              <w:rPr>
                <w:rFonts w:ascii="Times New Roman" w:hAnsi="Times New Roman"/>
                <w:sz w:val="26"/>
                <w:szCs w:val="26"/>
                <w:lang w:val="vi-VN"/>
              </w:rPr>
              <w:t>F = m.a</w:t>
            </w:r>
          </w:p>
          <w:p w:rsidR="00CC0586" w:rsidRDefault="00CC0586" w:rsidP="00CC0586">
            <w:pPr>
              <w:spacing w:after="0" w:line="240" w:lineRule="auto"/>
              <w:rPr>
                <w:rFonts w:ascii="Times New Roman" w:hAnsi="Times New Roman"/>
                <w:sz w:val="26"/>
                <w:szCs w:val="26"/>
                <w:lang w:val="vi-VN"/>
              </w:rPr>
            </w:pPr>
            <w:r>
              <w:rPr>
                <w:rFonts w:ascii="Times New Roman" w:hAnsi="Times New Roman"/>
                <w:sz w:val="26"/>
                <w:szCs w:val="26"/>
                <w:lang w:val="vi-VN"/>
              </w:rPr>
              <w:t>=&gt; N = kg.m/</w:t>
            </w:r>
            <m:oMath>
              <m:sSup>
                <m:sSupPr>
                  <m:ctrlPr>
                    <w:rPr>
                      <w:rFonts w:ascii="Cambria Math" w:hAnsi="Cambria Math"/>
                      <w:i/>
                      <w:sz w:val="26"/>
                      <w:szCs w:val="26"/>
                      <w:lang w:val="vi-VN"/>
                    </w:rPr>
                  </m:ctrlPr>
                </m:sSupPr>
                <m:e>
                  <m:r>
                    <w:rPr>
                      <w:rFonts w:ascii="Cambria Math" w:hAnsi="Cambria Math"/>
                      <w:sz w:val="26"/>
                      <w:szCs w:val="26"/>
                      <w:lang w:val="vi-VN"/>
                    </w:rPr>
                    <m:t>s</m:t>
                  </m:r>
                </m:e>
                <m:sup>
                  <m:r>
                    <w:rPr>
                      <w:rFonts w:ascii="Cambria Math" w:hAnsi="Cambria Math"/>
                      <w:sz w:val="26"/>
                      <w:szCs w:val="26"/>
                      <w:lang w:val="vi-VN"/>
                    </w:rPr>
                    <m:t>2</m:t>
                  </m:r>
                </m:sup>
              </m:sSup>
            </m:oMath>
            <w:r>
              <w:rPr>
                <w:rFonts w:ascii="Times New Roman" w:hAnsi="Times New Roman"/>
                <w:sz w:val="26"/>
                <w:szCs w:val="26"/>
                <w:lang w:val="vi-VN"/>
              </w:rPr>
              <w:t xml:space="preserve"> </w:t>
            </w:r>
          </w:p>
          <w:p w:rsidR="00CC0586" w:rsidRDefault="00CC0586" w:rsidP="00CC0586">
            <w:pPr>
              <w:spacing w:after="0" w:line="240" w:lineRule="auto"/>
              <w:rPr>
                <w:rFonts w:ascii="Times New Roman" w:hAnsi="Times New Roman"/>
                <w:sz w:val="26"/>
                <w:szCs w:val="26"/>
                <w:lang w:val="vi-VN"/>
              </w:rPr>
            </w:pPr>
            <w:r>
              <w:rPr>
                <w:rFonts w:ascii="Times New Roman" w:hAnsi="Times New Roman"/>
                <w:sz w:val="26"/>
                <w:szCs w:val="26"/>
                <w:lang w:val="vi-VN"/>
              </w:rPr>
              <w:t xml:space="preserve">     N.s = kg.m/s</w:t>
            </w:r>
          </w:p>
          <w:p w:rsidR="00CC0586" w:rsidRDefault="00CC0586" w:rsidP="00CC0586">
            <w:pPr>
              <w:spacing w:after="0" w:line="240" w:lineRule="auto"/>
              <w:rPr>
                <w:rFonts w:ascii="Times New Roman" w:hAnsi="Times New Roman"/>
                <w:i/>
                <w:sz w:val="26"/>
                <w:szCs w:val="26"/>
                <w:lang w:val="vi-VN"/>
              </w:rPr>
            </w:pPr>
            <w:r>
              <w:rPr>
                <w:rFonts w:ascii="Times New Roman" w:hAnsi="Times New Roman"/>
                <w:i/>
                <w:sz w:val="26"/>
                <w:szCs w:val="26"/>
                <w:lang w:val="vi-VN"/>
              </w:rPr>
              <w:t>Mà đơn vị của động lượng là: kg.m/s</w:t>
            </w:r>
          </w:p>
          <w:p w:rsidR="00CC0586" w:rsidRPr="009724C0" w:rsidRDefault="00CC0586" w:rsidP="00CC0586">
            <w:pPr>
              <w:pStyle w:val="NormalWeb"/>
              <w:shd w:val="clear" w:color="auto" w:fill="FFFFFF"/>
              <w:rPr>
                <w:color w:val="000000"/>
                <w:sz w:val="26"/>
                <w:szCs w:val="26"/>
              </w:rPr>
            </w:pPr>
            <w:r>
              <w:rPr>
                <w:i/>
                <w:sz w:val="26"/>
                <w:szCs w:val="26"/>
                <w:lang w:val="vi-VN"/>
              </w:rPr>
              <w:t>=&gt; Đơn vị động lượng còn có thể viết là N.s</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b. Từ công thức 28.1, ta thấy:</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 Động lượng là một đại lượng vectơ có hướng.</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 Hướng của vectơ động lượng cùng hướng với vận tốc của vật.</w:t>
            </w:r>
          </w:p>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CH2.</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t>a) Động lượng của xe tải lớn hơn vì xe tải có khối lượng lớn hơn.</w:t>
            </w:r>
          </w:p>
          <w:p w:rsidR="009724C0" w:rsidRPr="009724C0" w:rsidRDefault="009724C0" w:rsidP="009724C0">
            <w:pPr>
              <w:pStyle w:val="NormalWeb"/>
              <w:shd w:val="clear" w:color="auto" w:fill="FFFFFF"/>
              <w:rPr>
                <w:color w:val="000000"/>
                <w:sz w:val="26"/>
                <w:szCs w:val="26"/>
              </w:rPr>
            </w:pPr>
            <w:r w:rsidRPr="009724C0">
              <w:rPr>
                <w:rStyle w:val="Emphasis"/>
                <w:color w:val="000000"/>
                <w:sz w:val="26"/>
                <w:szCs w:val="26"/>
              </w:rPr>
              <w:lastRenderedPageBreak/>
              <w:t>b) Trong trường hợp sút phạt 11 m, khi động lượng của quả bóng tăng thì vận tốc của quả bóng cũng tăng. Vì quả bóng bay tới rất nhanh nên thủ môn sẽ có ít thời gian để đưa ra phản ứng do đó sẽ khó đoán đúng hướng bóng và khó bắt bóng hơn.</w:t>
            </w:r>
          </w:p>
          <w:p w:rsidR="009724C0" w:rsidRPr="009724C0" w:rsidRDefault="009724C0" w:rsidP="00460847">
            <w:pPr>
              <w:pStyle w:val="NormalWeb"/>
              <w:shd w:val="clear" w:color="auto" w:fill="FFFFFF"/>
              <w:rPr>
                <w:sz w:val="26"/>
                <w:szCs w:val="26"/>
                <w:lang w:val="vi-VN"/>
              </w:rPr>
            </w:pPr>
          </w:p>
        </w:tc>
      </w:tr>
      <w:tr w:rsidR="009724C0" w:rsidRPr="009724C0" w:rsidTr="009724C0">
        <w:tc>
          <w:tcPr>
            <w:tcW w:w="1271" w:type="dxa"/>
          </w:tcPr>
          <w:p w:rsidR="009724C0" w:rsidRPr="009724C0" w:rsidRDefault="009724C0"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lastRenderedPageBreak/>
              <w:t>Bước 2</w:t>
            </w:r>
          </w:p>
        </w:tc>
        <w:tc>
          <w:tcPr>
            <w:tcW w:w="4394" w:type="dxa"/>
          </w:tcPr>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HS thực hiện nhiệm vụ học tập</w:t>
            </w:r>
          </w:p>
          <w:p w:rsidR="009724C0" w:rsidRPr="009724C0" w:rsidRDefault="009724C0" w:rsidP="009724C0">
            <w:pPr>
              <w:pStyle w:val="NormalWeb"/>
              <w:shd w:val="clear" w:color="auto" w:fill="FFFFFF"/>
              <w:rPr>
                <w:color w:val="000000"/>
                <w:sz w:val="26"/>
                <w:szCs w:val="26"/>
              </w:rPr>
            </w:pPr>
            <w:r w:rsidRPr="009724C0">
              <w:rPr>
                <w:color w:val="000000"/>
                <w:sz w:val="26"/>
                <w:szCs w:val="26"/>
              </w:rPr>
              <w:lastRenderedPageBreak/>
              <w:t>- HS đọc thông tin SGK, tiếp nhận câu hỏi từ GV, suy nghĩ để tìm câu trả lời.</w:t>
            </w:r>
          </w:p>
        </w:tc>
        <w:tc>
          <w:tcPr>
            <w:tcW w:w="3397" w:type="dxa"/>
            <w:vMerge/>
          </w:tcPr>
          <w:p w:rsidR="009724C0" w:rsidRPr="009724C0" w:rsidRDefault="009724C0" w:rsidP="007F2AEF">
            <w:pPr>
              <w:spacing w:after="0" w:line="240" w:lineRule="auto"/>
              <w:rPr>
                <w:rFonts w:ascii="Times New Roman" w:hAnsi="Times New Roman"/>
                <w:sz w:val="26"/>
                <w:szCs w:val="26"/>
                <w:lang w:val="vi-VN"/>
              </w:rPr>
            </w:pPr>
          </w:p>
        </w:tc>
      </w:tr>
      <w:tr w:rsidR="009724C0" w:rsidRPr="009724C0" w:rsidTr="009724C0">
        <w:tc>
          <w:tcPr>
            <w:tcW w:w="1271" w:type="dxa"/>
          </w:tcPr>
          <w:p w:rsidR="009724C0" w:rsidRPr="009724C0" w:rsidRDefault="009724C0"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lastRenderedPageBreak/>
              <w:t>Bước 3</w:t>
            </w:r>
          </w:p>
        </w:tc>
        <w:tc>
          <w:tcPr>
            <w:tcW w:w="4394" w:type="dxa"/>
          </w:tcPr>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Báo cáo kết quả hoạt động và thảo luận</w:t>
            </w:r>
          </w:p>
          <w:p w:rsidR="009724C0" w:rsidRPr="009724C0" w:rsidRDefault="009724C0" w:rsidP="009724C0">
            <w:pPr>
              <w:pStyle w:val="NormalWeb"/>
              <w:shd w:val="clear" w:color="auto" w:fill="FFFFFF"/>
              <w:rPr>
                <w:color w:val="000000"/>
                <w:sz w:val="26"/>
                <w:szCs w:val="26"/>
              </w:rPr>
            </w:pPr>
            <w:r w:rsidRPr="009724C0">
              <w:rPr>
                <w:color w:val="000000"/>
                <w:sz w:val="26"/>
                <w:szCs w:val="26"/>
              </w:rPr>
              <w:t>- GV mời đại diện 1 – 2 HS trình bày câu trả lời, mỗi HS trả lời 1 câu.</w:t>
            </w:r>
          </w:p>
          <w:p w:rsidR="009724C0" w:rsidRPr="009724C0" w:rsidRDefault="009724C0" w:rsidP="009724C0">
            <w:pPr>
              <w:pStyle w:val="NormalWeb"/>
              <w:shd w:val="clear" w:color="auto" w:fill="FFFFFF"/>
              <w:rPr>
                <w:color w:val="000000"/>
                <w:sz w:val="26"/>
                <w:szCs w:val="26"/>
              </w:rPr>
            </w:pPr>
            <w:r w:rsidRPr="009724C0">
              <w:rPr>
                <w:color w:val="000000"/>
                <w:sz w:val="26"/>
                <w:szCs w:val="26"/>
              </w:rPr>
              <w:t>- GV mời HS khác nhận xét, bổ sung.</w:t>
            </w:r>
          </w:p>
        </w:tc>
        <w:tc>
          <w:tcPr>
            <w:tcW w:w="3397" w:type="dxa"/>
            <w:vMerge/>
          </w:tcPr>
          <w:p w:rsidR="009724C0" w:rsidRPr="009724C0" w:rsidRDefault="009724C0" w:rsidP="007F2AEF">
            <w:pPr>
              <w:spacing w:after="0" w:line="240" w:lineRule="auto"/>
              <w:rPr>
                <w:rFonts w:ascii="Times New Roman" w:hAnsi="Times New Roman"/>
                <w:sz w:val="26"/>
                <w:szCs w:val="26"/>
                <w:lang w:val="vi-VN"/>
              </w:rPr>
            </w:pPr>
          </w:p>
        </w:tc>
      </w:tr>
      <w:tr w:rsidR="009724C0" w:rsidRPr="009724C0" w:rsidTr="009724C0">
        <w:tc>
          <w:tcPr>
            <w:tcW w:w="1271" w:type="dxa"/>
          </w:tcPr>
          <w:p w:rsidR="009724C0" w:rsidRPr="009724C0" w:rsidRDefault="009724C0" w:rsidP="009724C0">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4</w:t>
            </w:r>
          </w:p>
        </w:tc>
        <w:tc>
          <w:tcPr>
            <w:tcW w:w="4394" w:type="dxa"/>
          </w:tcPr>
          <w:p w:rsidR="009724C0" w:rsidRPr="009724C0" w:rsidRDefault="009724C0" w:rsidP="009724C0">
            <w:pPr>
              <w:pStyle w:val="NormalWeb"/>
              <w:shd w:val="clear" w:color="auto" w:fill="FFFFFF"/>
              <w:rPr>
                <w:color w:val="000000"/>
                <w:sz w:val="26"/>
                <w:szCs w:val="26"/>
              </w:rPr>
            </w:pPr>
            <w:r w:rsidRPr="009724C0">
              <w:rPr>
                <w:rStyle w:val="Strong"/>
                <w:color w:val="000000"/>
                <w:sz w:val="26"/>
                <w:szCs w:val="26"/>
              </w:rPr>
              <w:t>Đánh giá kết quả, thực hiện nhiệm vụ học tập</w:t>
            </w:r>
          </w:p>
          <w:p w:rsidR="009724C0" w:rsidRDefault="009724C0" w:rsidP="009724C0">
            <w:pPr>
              <w:pStyle w:val="NormalWeb"/>
              <w:shd w:val="clear" w:color="auto" w:fill="FFFFFF"/>
              <w:rPr>
                <w:color w:val="000000"/>
                <w:sz w:val="26"/>
                <w:szCs w:val="26"/>
              </w:rPr>
            </w:pPr>
            <w:r w:rsidRPr="009724C0">
              <w:rPr>
                <w:color w:val="000000"/>
                <w:sz w:val="26"/>
                <w:szCs w:val="26"/>
              </w:rPr>
              <w:t>- GV đánh giá, nhận xét, đưa ra kết luận chuẩn kiến thức rồi chuyển sang nội dung mới.</w:t>
            </w:r>
          </w:p>
          <w:p w:rsidR="00CC0586" w:rsidRDefault="00CC0586" w:rsidP="009724C0">
            <w:pPr>
              <w:pStyle w:val="NormalWeb"/>
              <w:shd w:val="clear" w:color="auto" w:fill="FFFFFF"/>
              <w:rPr>
                <w:color w:val="000000"/>
                <w:sz w:val="26"/>
                <w:szCs w:val="26"/>
              </w:rPr>
            </w:pPr>
          </w:p>
          <w:p w:rsidR="00CC0586" w:rsidRPr="00CC0586" w:rsidRDefault="00CC0586" w:rsidP="009724C0">
            <w:pPr>
              <w:pStyle w:val="NormalWeb"/>
              <w:shd w:val="clear" w:color="auto" w:fill="FFFFFF"/>
              <w:rPr>
                <w:color w:val="000000"/>
                <w:sz w:val="26"/>
                <w:szCs w:val="26"/>
                <w:lang w:val="vi-VN"/>
              </w:rPr>
            </w:pPr>
          </w:p>
        </w:tc>
        <w:tc>
          <w:tcPr>
            <w:tcW w:w="3397" w:type="dxa"/>
            <w:vMerge/>
          </w:tcPr>
          <w:p w:rsidR="009724C0" w:rsidRPr="009724C0" w:rsidRDefault="009724C0" w:rsidP="007F2AEF">
            <w:pPr>
              <w:spacing w:after="0" w:line="240" w:lineRule="auto"/>
              <w:rPr>
                <w:rFonts w:ascii="Times New Roman" w:hAnsi="Times New Roman"/>
                <w:sz w:val="26"/>
                <w:szCs w:val="26"/>
                <w:lang w:val="vi-VN"/>
              </w:rPr>
            </w:pPr>
          </w:p>
        </w:tc>
      </w:tr>
    </w:tbl>
    <w:p w:rsidR="000442E5" w:rsidRDefault="000442E5" w:rsidP="007F2AEF">
      <w:pPr>
        <w:spacing w:after="0" w:line="240" w:lineRule="auto"/>
        <w:rPr>
          <w:rFonts w:ascii="Times New Roman" w:hAnsi="Times New Roman"/>
          <w:b/>
          <w:sz w:val="26"/>
          <w:szCs w:val="26"/>
          <w:lang w:val="vi-VN"/>
        </w:rPr>
      </w:pPr>
    </w:p>
    <w:p w:rsidR="00460847" w:rsidRDefault="00460847" w:rsidP="007F2AEF">
      <w:pPr>
        <w:spacing w:after="0" w:line="240" w:lineRule="auto"/>
        <w:rPr>
          <w:rFonts w:ascii="Times New Roman" w:hAnsi="Times New Roman"/>
          <w:sz w:val="26"/>
          <w:szCs w:val="26"/>
          <w:lang w:val="vi-VN"/>
        </w:rPr>
      </w:pPr>
      <w:r>
        <w:rPr>
          <w:rFonts w:ascii="Times New Roman" w:hAnsi="Times New Roman"/>
          <w:b/>
          <w:sz w:val="26"/>
          <w:szCs w:val="26"/>
          <w:lang w:val="vi-VN"/>
        </w:rPr>
        <w:t>Hoạt động 3:</w:t>
      </w:r>
      <w:r>
        <w:rPr>
          <w:rFonts w:ascii="Times New Roman" w:hAnsi="Times New Roman"/>
          <w:sz w:val="26"/>
          <w:szCs w:val="26"/>
          <w:lang w:val="vi-VN"/>
        </w:rPr>
        <w:t xml:space="preserve"> Luyện tập</w:t>
      </w:r>
    </w:p>
    <w:p w:rsidR="00460847" w:rsidRDefault="00460847" w:rsidP="007F2AEF">
      <w:pPr>
        <w:spacing w:after="0" w:line="240" w:lineRule="auto"/>
        <w:rPr>
          <w:rFonts w:ascii="Times New Roman" w:hAnsi="Times New Roman"/>
          <w:b/>
          <w:sz w:val="26"/>
          <w:szCs w:val="26"/>
          <w:lang w:val="vi-VN"/>
        </w:rPr>
      </w:pPr>
      <w:r>
        <w:rPr>
          <w:rFonts w:ascii="Times New Roman" w:hAnsi="Times New Roman"/>
          <w:b/>
          <w:sz w:val="26"/>
          <w:szCs w:val="26"/>
          <w:lang w:val="vi-VN"/>
        </w:rPr>
        <w:t>a. Mục tiêu:</w:t>
      </w:r>
    </w:p>
    <w:p w:rsidR="00460847" w:rsidRDefault="00460847" w:rsidP="007F2AEF">
      <w:pPr>
        <w:spacing w:after="0" w:line="240" w:lineRule="auto"/>
        <w:rPr>
          <w:rFonts w:ascii="Times New Roman" w:hAnsi="Times New Roman"/>
          <w:sz w:val="26"/>
          <w:szCs w:val="26"/>
          <w:lang w:val="vi-VN"/>
        </w:rPr>
      </w:pPr>
      <w:r>
        <w:rPr>
          <w:rFonts w:ascii="Times New Roman" w:hAnsi="Times New Roman"/>
          <w:sz w:val="26"/>
          <w:szCs w:val="26"/>
          <w:lang w:val="vi-VN"/>
        </w:rPr>
        <w:t>- Biết vận dụng công thức, định nghĩa để giải một số bài toán tìm động lượng của một vật.</w:t>
      </w:r>
    </w:p>
    <w:p w:rsidR="00460847" w:rsidRDefault="00460847" w:rsidP="007F2AEF">
      <w:pPr>
        <w:spacing w:after="0" w:line="240" w:lineRule="auto"/>
        <w:rPr>
          <w:rFonts w:ascii="Times New Roman" w:hAnsi="Times New Roman"/>
          <w:sz w:val="26"/>
          <w:szCs w:val="26"/>
          <w:lang w:val="vi-VN"/>
        </w:rPr>
      </w:pPr>
      <w:r>
        <w:rPr>
          <w:rFonts w:ascii="Times New Roman" w:hAnsi="Times New Roman"/>
          <w:b/>
          <w:sz w:val="26"/>
          <w:szCs w:val="26"/>
          <w:lang w:val="vi-VN"/>
        </w:rPr>
        <w:t xml:space="preserve">b. Nội dung: </w:t>
      </w:r>
      <w:r>
        <w:rPr>
          <w:rFonts w:ascii="Times New Roman" w:hAnsi="Times New Roman"/>
          <w:sz w:val="26"/>
          <w:szCs w:val="26"/>
          <w:lang w:val="vi-VN"/>
        </w:rPr>
        <w:t>HS thực hiện nhiệm vụ cá nhân hoàn thành yêu cầu dựa trên gợi ý của GV.</w:t>
      </w:r>
    </w:p>
    <w:p w:rsidR="00460847" w:rsidRDefault="00460847" w:rsidP="007F2AEF">
      <w:pPr>
        <w:spacing w:after="0" w:line="240" w:lineRule="auto"/>
        <w:rPr>
          <w:rFonts w:ascii="Times New Roman" w:hAnsi="Times New Roman"/>
          <w:sz w:val="26"/>
          <w:szCs w:val="26"/>
          <w:lang w:val="vi-VN"/>
        </w:rPr>
      </w:pPr>
      <w:r>
        <w:rPr>
          <w:rFonts w:ascii="Times New Roman" w:hAnsi="Times New Roman"/>
          <w:b/>
          <w:sz w:val="26"/>
          <w:szCs w:val="26"/>
          <w:lang w:val="vi-VN"/>
        </w:rPr>
        <w:t xml:space="preserve">c. Sản phẩm: </w:t>
      </w:r>
      <w:r>
        <w:rPr>
          <w:rFonts w:ascii="Times New Roman" w:hAnsi="Times New Roman"/>
          <w:sz w:val="26"/>
          <w:szCs w:val="26"/>
          <w:lang w:val="vi-VN"/>
        </w:rPr>
        <w:t>Kiến thức được hệ thống và hiểu sâu hơn các định nghĩa.</w:t>
      </w:r>
    </w:p>
    <w:p w:rsidR="00460847" w:rsidRDefault="00460847" w:rsidP="007F2AEF">
      <w:pPr>
        <w:spacing w:after="0" w:line="240" w:lineRule="auto"/>
        <w:rPr>
          <w:rFonts w:ascii="Times New Roman" w:hAnsi="Times New Roman"/>
          <w:b/>
          <w:sz w:val="26"/>
          <w:szCs w:val="26"/>
          <w:lang w:val="vi-VN"/>
        </w:rPr>
      </w:pPr>
      <w:r>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1271"/>
        <w:gridCol w:w="4394"/>
        <w:gridCol w:w="3397"/>
      </w:tblGrid>
      <w:tr w:rsidR="00460847" w:rsidRPr="009724C0" w:rsidTr="00F86834">
        <w:tc>
          <w:tcPr>
            <w:tcW w:w="1271"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thực hiện</w:t>
            </w:r>
          </w:p>
        </w:tc>
        <w:tc>
          <w:tcPr>
            <w:tcW w:w="4394"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Nội dung hoạt động</w:t>
            </w:r>
          </w:p>
        </w:tc>
        <w:tc>
          <w:tcPr>
            <w:tcW w:w="3397"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Dự kiến sản phẩm</w:t>
            </w:r>
          </w:p>
        </w:tc>
      </w:tr>
      <w:tr w:rsidR="00460847" w:rsidRPr="009724C0" w:rsidTr="00F86834">
        <w:tc>
          <w:tcPr>
            <w:tcW w:w="1271"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1</w:t>
            </w:r>
          </w:p>
        </w:tc>
        <w:tc>
          <w:tcPr>
            <w:tcW w:w="4394" w:type="dxa"/>
          </w:tcPr>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GV chuyển giao nhiệm vụ học tập</w:t>
            </w:r>
          </w:p>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Câu 3.</w:t>
            </w:r>
            <w:r w:rsidRPr="009724C0">
              <w:rPr>
                <w:rStyle w:val="Emphasis"/>
                <w:color w:val="000000"/>
                <w:sz w:val="26"/>
                <w:szCs w:val="26"/>
              </w:rPr>
              <w:t> Tính độ lớn của động lượng trong các trường hợp sau :</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a. Một xe buýt khối lượng 3 tấn đang chuyển động với tốc độ 72 km/h</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b. Một hòn đá khối lượng 500g chuyển động với tốc độ 10m/s.</w:t>
            </w:r>
          </w:p>
          <w:p w:rsidR="00460847" w:rsidRDefault="00460847" w:rsidP="00F86834">
            <w:pPr>
              <w:pStyle w:val="NormalWeb"/>
              <w:shd w:val="clear" w:color="auto" w:fill="FFFFFF"/>
              <w:rPr>
                <w:color w:val="000000"/>
                <w:sz w:val="26"/>
                <w:szCs w:val="26"/>
              </w:rPr>
            </w:pPr>
            <w:r w:rsidRPr="009724C0">
              <w:rPr>
                <w:rStyle w:val="Emphasis"/>
                <w:color w:val="000000"/>
                <w:sz w:val="26"/>
                <w:szCs w:val="26"/>
              </w:rPr>
              <w:t>c. Một electron chuyển động với tốc độ 2 m/s. Biết khối lượng electron bằng 9</w:t>
            </w:r>
            <w:proofErr w:type="gramStart"/>
            <w:r w:rsidRPr="009724C0">
              <w:rPr>
                <w:rStyle w:val="Emphasis"/>
                <w:color w:val="000000"/>
                <w:sz w:val="26"/>
                <w:szCs w:val="26"/>
              </w:rPr>
              <w:t>,1</w:t>
            </w:r>
            <w:proofErr w:type="gramEnd"/>
            <w:r w:rsidRPr="009724C0">
              <w:rPr>
                <w:rStyle w:val="Emphasis"/>
                <w:color w:val="000000"/>
                <w:sz w:val="26"/>
                <w:szCs w:val="26"/>
              </w:rPr>
              <w:t> kg</w:t>
            </w:r>
            <w:r w:rsidRPr="009724C0">
              <w:rPr>
                <w:color w:val="000000"/>
                <w:sz w:val="26"/>
                <w:szCs w:val="26"/>
              </w:rPr>
              <w:t>.</w:t>
            </w:r>
          </w:p>
          <w:p w:rsidR="00460847" w:rsidRPr="00460847" w:rsidRDefault="00460847" w:rsidP="00F86834">
            <w:pPr>
              <w:pStyle w:val="NormalWeb"/>
              <w:shd w:val="clear" w:color="auto" w:fill="FFFFFF"/>
              <w:rPr>
                <w:i/>
                <w:color w:val="000000"/>
                <w:sz w:val="26"/>
                <w:szCs w:val="26"/>
                <w:lang w:val="vi-VN"/>
              </w:rPr>
            </w:pPr>
            <w:bookmarkStart w:id="0" w:name="_GoBack"/>
            <w:bookmarkEnd w:id="0"/>
          </w:p>
        </w:tc>
        <w:tc>
          <w:tcPr>
            <w:tcW w:w="3397" w:type="dxa"/>
            <w:vMerge w:val="restart"/>
          </w:tcPr>
          <w:p w:rsidR="00460847" w:rsidRPr="00460847" w:rsidRDefault="00460847" w:rsidP="00F86834">
            <w:pPr>
              <w:pStyle w:val="NormalWeb"/>
              <w:shd w:val="clear" w:color="auto" w:fill="FFFFFF"/>
              <w:rPr>
                <w:color w:val="000000"/>
                <w:sz w:val="26"/>
                <w:szCs w:val="26"/>
                <w:lang w:val="vi-VN"/>
              </w:rPr>
            </w:pPr>
            <w:r w:rsidRPr="009724C0">
              <w:rPr>
                <w:rStyle w:val="Strong"/>
                <w:color w:val="000000"/>
                <w:sz w:val="26"/>
                <w:szCs w:val="26"/>
              </w:rPr>
              <w:t>I</w:t>
            </w:r>
            <w:r>
              <w:rPr>
                <w:rStyle w:val="Strong"/>
                <w:color w:val="000000"/>
                <w:sz w:val="26"/>
                <w:szCs w:val="26"/>
                <w:lang w:val="vi-VN"/>
              </w:rPr>
              <w:t>I</w:t>
            </w:r>
            <w:r w:rsidRPr="009724C0">
              <w:rPr>
                <w:rStyle w:val="Strong"/>
                <w:color w:val="000000"/>
                <w:sz w:val="26"/>
                <w:szCs w:val="26"/>
              </w:rPr>
              <w:t xml:space="preserve">. </w:t>
            </w:r>
            <w:r>
              <w:rPr>
                <w:rStyle w:val="Strong"/>
                <w:color w:val="000000"/>
                <w:sz w:val="26"/>
                <w:szCs w:val="26"/>
                <w:lang w:val="vi-VN"/>
              </w:rPr>
              <w:t>LUYỆN TẬP</w:t>
            </w:r>
          </w:p>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Câu 3.</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a) Đổi 3 tấn = 3000 kg; 72 km/h = 20 m/s</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Độ lớn động lượng của xe bus là:</w:t>
            </w:r>
          </w:p>
          <w:p w:rsidR="00460847" w:rsidRPr="009724C0" w:rsidRDefault="00460847" w:rsidP="00F86834">
            <w:pPr>
              <w:pStyle w:val="NormalWeb"/>
              <w:shd w:val="clear" w:color="auto" w:fill="FFFFFF"/>
              <w:rPr>
                <w:color w:val="000000"/>
                <w:sz w:val="26"/>
                <w:szCs w:val="26"/>
              </w:rPr>
            </w:pPr>
            <w:r>
              <w:rPr>
                <w:color w:val="000000"/>
                <w:sz w:val="26"/>
                <w:szCs w:val="26"/>
                <w:lang w:val="vi-VN"/>
              </w:rPr>
              <w:t xml:space="preserve">p </w:t>
            </w:r>
            <w:r w:rsidRPr="009724C0">
              <w:rPr>
                <w:color w:val="000000"/>
                <w:sz w:val="26"/>
                <w:szCs w:val="26"/>
              </w:rPr>
              <w:t>= 3000.20 = 60 000 (kg.m/s)</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b) Đổi 500 g = 0,5 kg</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Độ lớn động lượng của hòn đá là:</w:t>
            </w:r>
          </w:p>
          <w:p w:rsidR="00460847" w:rsidRPr="009724C0" w:rsidRDefault="00460847" w:rsidP="00F86834">
            <w:pPr>
              <w:pStyle w:val="NormalWeb"/>
              <w:shd w:val="clear" w:color="auto" w:fill="FFFFFF"/>
              <w:rPr>
                <w:color w:val="000000"/>
                <w:sz w:val="26"/>
                <w:szCs w:val="26"/>
              </w:rPr>
            </w:pPr>
            <w:r w:rsidRPr="009724C0">
              <w:rPr>
                <w:color w:val="000000"/>
                <w:sz w:val="26"/>
                <w:szCs w:val="26"/>
              </w:rPr>
              <w:t> </w:t>
            </w:r>
            <w:r>
              <w:rPr>
                <w:color w:val="000000"/>
                <w:sz w:val="26"/>
                <w:szCs w:val="26"/>
                <w:lang w:val="vi-VN"/>
              </w:rPr>
              <w:t xml:space="preserve">p </w:t>
            </w:r>
            <w:r w:rsidRPr="009724C0">
              <w:rPr>
                <w:color w:val="000000"/>
                <w:sz w:val="26"/>
                <w:szCs w:val="26"/>
              </w:rPr>
              <w:t>= 0,5.10 = 5 kg.m/s</w:t>
            </w:r>
          </w:p>
          <w:p w:rsidR="00460847" w:rsidRPr="009724C0" w:rsidRDefault="00460847" w:rsidP="00F86834">
            <w:pPr>
              <w:pStyle w:val="NormalWeb"/>
              <w:shd w:val="clear" w:color="auto" w:fill="FFFFFF"/>
              <w:rPr>
                <w:color w:val="000000"/>
                <w:sz w:val="26"/>
                <w:szCs w:val="26"/>
              </w:rPr>
            </w:pPr>
            <w:r w:rsidRPr="009724C0">
              <w:rPr>
                <w:rStyle w:val="Emphasis"/>
                <w:color w:val="000000"/>
                <w:sz w:val="26"/>
                <w:szCs w:val="26"/>
              </w:rPr>
              <w:t>c) Độ lớn động lượng của electron là:</w:t>
            </w:r>
          </w:p>
          <w:p w:rsidR="00460847" w:rsidRPr="009724C0" w:rsidRDefault="00460847" w:rsidP="00F86834">
            <w:pPr>
              <w:pStyle w:val="NormalWeb"/>
              <w:shd w:val="clear" w:color="auto" w:fill="FFFFFF"/>
              <w:rPr>
                <w:color w:val="000000"/>
                <w:sz w:val="26"/>
                <w:szCs w:val="26"/>
              </w:rPr>
            </w:pPr>
            <w:r>
              <w:rPr>
                <w:color w:val="000000"/>
                <w:sz w:val="26"/>
                <w:szCs w:val="26"/>
                <w:lang w:val="vi-VN"/>
              </w:rPr>
              <w:t xml:space="preserve">p </w:t>
            </w:r>
            <w:r>
              <w:rPr>
                <w:color w:val="000000"/>
                <w:sz w:val="26"/>
                <w:szCs w:val="26"/>
              </w:rPr>
              <w:t>= 2.107</w:t>
            </w:r>
            <w:r w:rsidRPr="009724C0">
              <w:rPr>
                <w:color w:val="000000"/>
                <w:sz w:val="26"/>
                <w:szCs w:val="26"/>
              </w:rPr>
              <w:t>.</w:t>
            </w:r>
            <w:r>
              <w:rPr>
                <w:color w:val="000000"/>
                <w:sz w:val="26"/>
                <w:szCs w:val="26"/>
              </w:rPr>
              <w:t>9,1</w:t>
            </w:r>
            <w:r w:rsidRPr="009724C0">
              <w:rPr>
                <w:color w:val="000000"/>
                <w:sz w:val="26"/>
                <w:szCs w:val="26"/>
              </w:rPr>
              <w:t> = 18,2 kg.m/s</w:t>
            </w:r>
          </w:p>
          <w:p w:rsidR="001E0B82" w:rsidRPr="001E0B82" w:rsidRDefault="001E0B82" w:rsidP="001E0B82">
            <w:pPr>
              <w:spacing w:after="0" w:line="240" w:lineRule="auto"/>
              <w:rPr>
                <w:rFonts w:ascii="Times New Roman" w:hAnsi="Times New Roman"/>
                <w:i/>
                <w:sz w:val="26"/>
                <w:szCs w:val="26"/>
                <w:lang w:val="vi-VN"/>
              </w:rPr>
            </w:pPr>
          </w:p>
        </w:tc>
      </w:tr>
      <w:tr w:rsidR="00460847" w:rsidRPr="009724C0" w:rsidTr="00F86834">
        <w:tc>
          <w:tcPr>
            <w:tcW w:w="1271"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2</w:t>
            </w:r>
          </w:p>
        </w:tc>
        <w:tc>
          <w:tcPr>
            <w:tcW w:w="4394" w:type="dxa"/>
          </w:tcPr>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HS thực hiện nhiệm vụ học tập</w:t>
            </w:r>
          </w:p>
          <w:p w:rsidR="00460847" w:rsidRPr="009724C0" w:rsidRDefault="00460847" w:rsidP="00F86834">
            <w:pPr>
              <w:pStyle w:val="NormalWeb"/>
              <w:shd w:val="clear" w:color="auto" w:fill="FFFFFF"/>
              <w:rPr>
                <w:color w:val="000000"/>
                <w:sz w:val="26"/>
                <w:szCs w:val="26"/>
              </w:rPr>
            </w:pPr>
            <w:r w:rsidRPr="009724C0">
              <w:rPr>
                <w:color w:val="000000"/>
                <w:sz w:val="26"/>
                <w:szCs w:val="26"/>
              </w:rPr>
              <w:t>- HS đọc thông tin SGK, tiếp nhận câu hỏi từ GV, suy nghĩ để tìm câu trả lời.</w:t>
            </w:r>
          </w:p>
        </w:tc>
        <w:tc>
          <w:tcPr>
            <w:tcW w:w="3397" w:type="dxa"/>
            <w:vMerge/>
          </w:tcPr>
          <w:p w:rsidR="00460847" w:rsidRPr="009724C0" w:rsidRDefault="00460847" w:rsidP="00F86834">
            <w:pPr>
              <w:spacing w:after="0" w:line="240" w:lineRule="auto"/>
              <w:rPr>
                <w:rFonts w:ascii="Times New Roman" w:hAnsi="Times New Roman"/>
                <w:sz w:val="26"/>
                <w:szCs w:val="26"/>
                <w:lang w:val="vi-VN"/>
              </w:rPr>
            </w:pPr>
          </w:p>
        </w:tc>
      </w:tr>
      <w:tr w:rsidR="00460847" w:rsidRPr="009724C0" w:rsidTr="00F86834">
        <w:tc>
          <w:tcPr>
            <w:tcW w:w="1271"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t>Bước 3</w:t>
            </w:r>
          </w:p>
        </w:tc>
        <w:tc>
          <w:tcPr>
            <w:tcW w:w="4394" w:type="dxa"/>
          </w:tcPr>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Báo cáo kết quả hoạt động và thảo luận</w:t>
            </w:r>
          </w:p>
          <w:p w:rsidR="00460847" w:rsidRPr="009724C0" w:rsidRDefault="00460847" w:rsidP="00F86834">
            <w:pPr>
              <w:pStyle w:val="NormalWeb"/>
              <w:shd w:val="clear" w:color="auto" w:fill="FFFFFF"/>
              <w:rPr>
                <w:color w:val="000000"/>
                <w:sz w:val="26"/>
                <w:szCs w:val="26"/>
              </w:rPr>
            </w:pPr>
            <w:r w:rsidRPr="009724C0">
              <w:rPr>
                <w:color w:val="000000"/>
                <w:sz w:val="26"/>
                <w:szCs w:val="26"/>
              </w:rPr>
              <w:t>- GV mời đại diện 1 – 2 HS trình bày câu trả lời, mỗi HS trả lời 1 câu.</w:t>
            </w:r>
          </w:p>
          <w:p w:rsidR="00460847" w:rsidRPr="009724C0" w:rsidRDefault="00460847" w:rsidP="00F86834">
            <w:pPr>
              <w:pStyle w:val="NormalWeb"/>
              <w:shd w:val="clear" w:color="auto" w:fill="FFFFFF"/>
              <w:rPr>
                <w:color w:val="000000"/>
                <w:sz w:val="26"/>
                <w:szCs w:val="26"/>
              </w:rPr>
            </w:pPr>
            <w:r w:rsidRPr="009724C0">
              <w:rPr>
                <w:color w:val="000000"/>
                <w:sz w:val="26"/>
                <w:szCs w:val="26"/>
              </w:rPr>
              <w:t>- GV mời HS khác nhận xét, bổ sung.</w:t>
            </w:r>
          </w:p>
        </w:tc>
        <w:tc>
          <w:tcPr>
            <w:tcW w:w="3397" w:type="dxa"/>
            <w:vMerge/>
          </w:tcPr>
          <w:p w:rsidR="00460847" w:rsidRPr="009724C0" w:rsidRDefault="00460847" w:rsidP="00F86834">
            <w:pPr>
              <w:spacing w:after="0" w:line="240" w:lineRule="auto"/>
              <w:rPr>
                <w:rFonts w:ascii="Times New Roman" w:hAnsi="Times New Roman"/>
                <w:sz w:val="26"/>
                <w:szCs w:val="26"/>
                <w:lang w:val="vi-VN"/>
              </w:rPr>
            </w:pPr>
          </w:p>
        </w:tc>
      </w:tr>
      <w:tr w:rsidR="00460847" w:rsidRPr="009724C0" w:rsidTr="00F86834">
        <w:tc>
          <w:tcPr>
            <w:tcW w:w="1271" w:type="dxa"/>
          </w:tcPr>
          <w:p w:rsidR="00460847" w:rsidRPr="009724C0" w:rsidRDefault="00460847" w:rsidP="00F86834">
            <w:pPr>
              <w:spacing w:after="0" w:line="240" w:lineRule="auto"/>
              <w:jc w:val="center"/>
              <w:rPr>
                <w:rFonts w:ascii="Times New Roman" w:hAnsi="Times New Roman"/>
                <w:b/>
                <w:sz w:val="26"/>
                <w:szCs w:val="26"/>
                <w:lang w:val="vi-VN"/>
              </w:rPr>
            </w:pPr>
            <w:r w:rsidRPr="009724C0">
              <w:rPr>
                <w:rFonts w:ascii="Times New Roman" w:hAnsi="Times New Roman"/>
                <w:b/>
                <w:sz w:val="26"/>
                <w:szCs w:val="26"/>
                <w:lang w:val="vi-VN"/>
              </w:rPr>
              <w:lastRenderedPageBreak/>
              <w:t>Bước 4</w:t>
            </w:r>
          </w:p>
        </w:tc>
        <w:tc>
          <w:tcPr>
            <w:tcW w:w="4394" w:type="dxa"/>
          </w:tcPr>
          <w:p w:rsidR="00460847" w:rsidRPr="009724C0" w:rsidRDefault="00460847" w:rsidP="00F86834">
            <w:pPr>
              <w:pStyle w:val="NormalWeb"/>
              <w:shd w:val="clear" w:color="auto" w:fill="FFFFFF"/>
              <w:rPr>
                <w:color w:val="000000"/>
                <w:sz w:val="26"/>
                <w:szCs w:val="26"/>
              </w:rPr>
            </w:pPr>
            <w:r w:rsidRPr="009724C0">
              <w:rPr>
                <w:rStyle w:val="Strong"/>
                <w:color w:val="000000"/>
                <w:sz w:val="26"/>
                <w:szCs w:val="26"/>
              </w:rPr>
              <w:t>Đánh giá kết quả, thực hiện nhiệm vụ học tập</w:t>
            </w:r>
          </w:p>
          <w:p w:rsidR="00460847" w:rsidRPr="009724C0" w:rsidRDefault="00460847" w:rsidP="00F86834">
            <w:pPr>
              <w:pStyle w:val="NormalWeb"/>
              <w:shd w:val="clear" w:color="auto" w:fill="FFFFFF"/>
              <w:rPr>
                <w:color w:val="000000"/>
                <w:sz w:val="26"/>
                <w:szCs w:val="26"/>
              </w:rPr>
            </w:pPr>
            <w:r w:rsidRPr="009724C0">
              <w:rPr>
                <w:color w:val="000000"/>
                <w:sz w:val="26"/>
                <w:szCs w:val="26"/>
              </w:rPr>
              <w:t>- GV đánh giá, nhận xét, đưa ra kết luận chuẩn kiến thức rồi chuyển sang nội dung mới.</w:t>
            </w:r>
          </w:p>
        </w:tc>
        <w:tc>
          <w:tcPr>
            <w:tcW w:w="3397" w:type="dxa"/>
            <w:vMerge/>
          </w:tcPr>
          <w:p w:rsidR="00460847" w:rsidRPr="009724C0" w:rsidRDefault="00460847" w:rsidP="00F86834">
            <w:pPr>
              <w:spacing w:after="0" w:line="240" w:lineRule="auto"/>
              <w:rPr>
                <w:rFonts w:ascii="Times New Roman" w:hAnsi="Times New Roman"/>
                <w:sz w:val="26"/>
                <w:szCs w:val="26"/>
                <w:lang w:val="vi-VN"/>
              </w:rPr>
            </w:pPr>
          </w:p>
        </w:tc>
      </w:tr>
    </w:tbl>
    <w:p w:rsidR="00460847" w:rsidRDefault="001E0B82" w:rsidP="007F2AEF">
      <w:pPr>
        <w:spacing w:after="0" w:line="240" w:lineRule="auto"/>
        <w:rPr>
          <w:rFonts w:ascii="Times New Roman" w:hAnsi="Times New Roman"/>
          <w:b/>
          <w:sz w:val="26"/>
          <w:szCs w:val="26"/>
          <w:lang w:val="vi-VN"/>
        </w:rPr>
      </w:pPr>
      <w:r>
        <w:rPr>
          <w:rFonts w:ascii="Times New Roman" w:hAnsi="Times New Roman"/>
          <w:b/>
          <w:sz w:val="26"/>
          <w:szCs w:val="26"/>
          <w:lang w:val="vi-VN"/>
        </w:rPr>
        <w:t>IV. KẾT LUẬN</w:t>
      </w:r>
    </w:p>
    <w:p w:rsidR="001E0B82" w:rsidRDefault="001E0B82" w:rsidP="007F2AEF">
      <w:pPr>
        <w:spacing w:after="0" w:line="240" w:lineRule="auto"/>
        <w:rPr>
          <w:rFonts w:ascii="Times New Roman" w:hAnsi="Times New Roman"/>
          <w:b/>
          <w:sz w:val="26"/>
          <w:szCs w:val="26"/>
          <w:lang w:val="vi-VN"/>
        </w:rPr>
      </w:pPr>
      <w:r>
        <w:rPr>
          <w:rFonts w:ascii="Times New Roman" w:hAnsi="Times New Roman"/>
          <w:b/>
          <w:sz w:val="26"/>
          <w:szCs w:val="26"/>
          <w:lang w:val="vi-VN"/>
        </w:rPr>
        <w:t>1. Giáo viên:</w:t>
      </w:r>
    </w:p>
    <w:p w:rsidR="001E0B82" w:rsidRDefault="001E0B82" w:rsidP="007F2AEF">
      <w:pPr>
        <w:spacing w:after="0" w:line="240" w:lineRule="auto"/>
        <w:rPr>
          <w:rFonts w:ascii="Times New Roman" w:hAnsi="Times New Roman"/>
          <w:sz w:val="26"/>
          <w:szCs w:val="26"/>
          <w:lang w:val="vi-VN"/>
        </w:rPr>
      </w:pPr>
      <w:r>
        <w:rPr>
          <w:rFonts w:ascii="Times New Roman" w:hAnsi="Times New Roman"/>
          <w:sz w:val="26"/>
          <w:szCs w:val="26"/>
          <w:lang w:val="vi-VN"/>
        </w:rPr>
        <w:t>- Hệ thống lại kiến thức trong bài học hôm nay.</w:t>
      </w:r>
    </w:p>
    <w:p w:rsidR="001E0B82" w:rsidRDefault="001E0B82" w:rsidP="007F2AEF">
      <w:pPr>
        <w:spacing w:after="0" w:line="240" w:lineRule="auto"/>
        <w:rPr>
          <w:rFonts w:ascii="Times New Roman" w:hAnsi="Times New Roman"/>
          <w:sz w:val="26"/>
          <w:szCs w:val="26"/>
          <w:lang w:val="vi-VN"/>
        </w:rPr>
      </w:pPr>
      <w:r>
        <w:rPr>
          <w:rFonts w:ascii="Times New Roman" w:hAnsi="Times New Roman"/>
          <w:sz w:val="26"/>
          <w:szCs w:val="26"/>
          <w:lang w:val="vi-VN"/>
        </w:rPr>
        <w:t>- Đưa ra bài tập về nhà và dặn dò học sinh.</w:t>
      </w:r>
    </w:p>
    <w:p w:rsidR="001E0B82" w:rsidRDefault="001E0B82" w:rsidP="007F2AEF">
      <w:pPr>
        <w:spacing w:after="0" w:line="240" w:lineRule="auto"/>
        <w:rPr>
          <w:rFonts w:ascii="Times New Roman" w:hAnsi="Times New Roman"/>
          <w:b/>
          <w:sz w:val="26"/>
          <w:szCs w:val="26"/>
          <w:lang w:val="vi-VN"/>
        </w:rPr>
      </w:pPr>
      <w:r>
        <w:rPr>
          <w:rFonts w:ascii="Times New Roman" w:hAnsi="Times New Roman"/>
          <w:b/>
          <w:sz w:val="26"/>
          <w:szCs w:val="26"/>
          <w:lang w:val="vi-VN"/>
        </w:rPr>
        <w:t>2. Học sinh:</w:t>
      </w:r>
    </w:p>
    <w:p w:rsidR="001E0B82" w:rsidRDefault="001E0B82" w:rsidP="007F2AEF">
      <w:pPr>
        <w:spacing w:after="0" w:line="240" w:lineRule="auto"/>
        <w:rPr>
          <w:rFonts w:ascii="Times New Roman" w:hAnsi="Times New Roman"/>
          <w:sz w:val="26"/>
          <w:szCs w:val="26"/>
          <w:lang w:val="vi-VN"/>
        </w:rPr>
      </w:pPr>
      <w:r>
        <w:rPr>
          <w:rFonts w:ascii="Times New Roman" w:hAnsi="Times New Roman"/>
          <w:sz w:val="26"/>
          <w:szCs w:val="26"/>
          <w:lang w:val="vi-VN"/>
        </w:rPr>
        <w:t>- Ghi chép lại nhắc nhở của giáo viên.</w:t>
      </w:r>
    </w:p>
    <w:p w:rsidR="001E0B82" w:rsidRDefault="001E0B82" w:rsidP="007F2AEF">
      <w:pPr>
        <w:spacing w:after="0" w:line="240" w:lineRule="auto"/>
        <w:rPr>
          <w:rFonts w:ascii="Times New Roman" w:hAnsi="Times New Roman"/>
          <w:b/>
          <w:sz w:val="26"/>
          <w:szCs w:val="26"/>
          <w:lang w:val="vi-VN"/>
        </w:rPr>
      </w:pPr>
      <w:r>
        <w:rPr>
          <w:rFonts w:ascii="Times New Roman" w:hAnsi="Times New Roman"/>
          <w:b/>
          <w:sz w:val="26"/>
          <w:szCs w:val="26"/>
          <w:lang w:val="vi-VN"/>
        </w:rPr>
        <w:t>V. ĐIỀU CHỈNH, THAY ĐỔI, BỔ SUNG (NẾU CÓ)</w:t>
      </w:r>
    </w:p>
    <w:p w:rsidR="001E0B82" w:rsidRDefault="001E0B82" w:rsidP="007F2AEF">
      <w:pPr>
        <w:spacing w:after="0" w:line="240" w:lineRule="auto"/>
        <w:rPr>
          <w:rFonts w:ascii="Times New Roman" w:hAnsi="Times New Roman"/>
          <w:b/>
          <w:sz w:val="26"/>
          <w:szCs w:val="26"/>
          <w:lang w:val="vi-VN"/>
        </w:rPr>
      </w:pPr>
    </w:p>
    <w:p w:rsidR="007F68E5" w:rsidRDefault="007F68E5" w:rsidP="007F2AEF">
      <w:pPr>
        <w:spacing w:after="0" w:line="240" w:lineRule="auto"/>
        <w:rPr>
          <w:noProof/>
        </w:rPr>
      </w:pPr>
    </w:p>
    <w:p w:rsidR="007F68E5" w:rsidRPr="001E0B82" w:rsidRDefault="007F68E5" w:rsidP="007F2AEF">
      <w:pPr>
        <w:spacing w:after="0" w:line="240" w:lineRule="auto"/>
        <w:rPr>
          <w:rFonts w:ascii="Times New Roman" w:hAnsi="Times New Roman"/>
          <w:b/>
          <w:sz w:val="26"/>
          <w:szCs w:val="26"/>
          <w:lang w:val="vi-VN"/>
        </w:rPr>
      </w:pPr>
    </w:p>
    <w:sectPr w:rsidR="007F68E5" w:rsidRPr="001E0B82" w:rsidSect="008415D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D8"/>
    <w:rsid w:val="000442E5"/>
    <w:rsid w:val="000E40D5"/>
    <w:rsid w:val="001701F6"/>
    <w:rsid w:val="001E0B82"/>
    <w:rsid w:val="00245C0D"/>
    <w:rsid w:val="00460847"/>
    <w:rsid w:val="006021D8"/>
    <w:rsid w:val="00615734"/>
    <w:rsid w:val="007D4DBF"/>
    <w:rsid w:val="007E1821"/>
    <w:rsid w:val="007F2AEF"/>
    <w:rsid w:val="007F68E5"/>
    <w:rsid w:val="008415D3"/>
    <w:rsid w:val="009724C0"/>
    <w:rsid w:val="00A46578"/>
    <w:rsid w:val="00BF41EB"/>
    <w:rsid w:val="00CC0586"/>
    <w:rsid w:val="00DE61B1"/>
    <w:rsid w:val="00DE6AD5"/>
    <w:rsid w:val="00E750C8"/>
    <w:rsid w:val="00F8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897C5-6A87-47D5-999C-F0CE2C1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1EB"/>
    <w:pPr>
      <w:spacing w:after="160" w:line="259" w:lineRule="auto"/>
    </w:pPr>
    <w:rPr>
      <w:sz w:val="22"/>
      <w:szCs w:val="22"/>
    </w:rPr>
  </w:style>
  <w:style w:type="paragraph" w:styleId="Heading1">
    <w:name w:val="heading 1"/>
    <w:basedOn w:val="Normal"/>
    <w:next w:val="Normal"/>
    <w:link w:val="Heading1Char"/>
    <w:uiPriority w:val="9"/>
    <w:qFormat/>
    <w:rsid w:val="00BF41E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BF41EB"/>
    <w:pPr>
      <w:keepNext/>
      <w:tabs>
        <w:tab w:val="left" w:pos="851"/>
        <w:tab w:val="left" w:leader="dot" w:pos="3402"/>
        <w:tab w:val="left" w:pos="5529"/>
      </w:tabs>
      <w:spacing w:after="0" w:line="240" w:lineRule="auto"/>
      <w:jc w:val="center"/>
      <w:outlineLvl w:val="1"/>
    </w:pPr>
    <w:rPr>
      <w:rFonts w:ascii="Times New Roman" w:eastAsia="Times New Roman" w:hAnsi="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1EB"/>
    <w:rPr>
      <w:rFonts w:asciiTheme="majorHAnsi" w:eastAsiaTheme="majorEastAsia" w:hAnsiTheme="majorHAnsi" w:cstheme="majorBidi"/>
      <w:b/>
      <w:bCs/>
      <w:kern w:val="32"/>
      <w:sz w:val="32"/>
      <w:szCs w:val="32"/>
    </w:rPr>
  </w:style>
  <w:style w:type="character" w:customStyle="1" w:styleId="Heading2Char">
    <w:name w:val="Heading 2 Char"/>
    <w:link w:val="Heading2"/>
    <w:rsid w:val="00BF41EB"/>
    <w:rPr>
      <w:rFonts w:ascii="Times New Roman" w:eastAsia="Times New Roman" w:hAnsi="Times New Roman"/>
      <w:b/>
      <w:sz w:val="26"/>
      <w:szCs w:val="24"/>
    </w:rPr>
  </w:style>
  <w:style w:type="paragraph" w:styleId="NoSpacing">
    <w:name w:val="No Spacing"/>
    <w:uiPriority w:val="1"/>
    <w:qFormat/>
    <w:rsid w:val="00BF41EB"/>
    <w:rPr>
      <w:sz w:val="22"/>
      <w:szCs w:val="22"/>
    </w:rPr>
  </w:style>
  <w:style w:type="paragraph" w:styleId="ListParagraph">
    <w:name w:val="List Paragraph"/>
    <w:basedOn w:val="Normal"/>
    <w:uiPriority w:val="34"/>
    <w:qFormat/>
    <w:rsid w:val="00BF41EB"/>
    <w:pPr>
      <w:ind w:left="720"/>
      <w:contextualSpacing/>
    </w:pPr>
  </w:style>
  <w:style w:type="paragraph" w:styleId="TOCHeading">
    <w:name w:val="TOC Heading"/>
    <w:basedOn w:val="Heading1"/>
    <w:next w:val="Normal"/>
    <w:uiPriority w:val="39"/>
    <w:unhideWhenUsed/>
    <w:qFormat/>
    <w:rsid w:val="00BF41EB"/>
    <w:pPr>
      <w:keepLines/>
      <w:spacing w:after="0"/>
      <w:outlineLvl w:val="9"/>
    </w:pPr>
    <w:rPr>
      <w:b w:val="0"/>
      <w:bCs w:val="0"/>
      <w:color w:val="2E74B5"/>
      <w:kern w:val="0"/>
    </w:rPr>
  </w:style>
  <w:style w:type="table" w:styleId="TableGrid">
    <w:name w:val="Table Grid"/>
    <w:basedOn w:val="TableNormal"/>
    <w:uiPriority w:val="39"/>
    <w:rsid w:val="007F2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2AE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F2AEF"/>
    <w:rPr>
      <w:b/>
      <w:bCs/>
    </w:rPr>
  </w:style>
  <w:style w:type="character" w:styleId="Emphasis">
    <w:name w:val="Emphasis"/>
    <w:basedOn w:val="DefaultParagraphFont"/>
    <w:uiPriority w:val="20"/>
    <w:qFormat/>
    <w:rsid w:val="007F2AEF"/>
    <w:rPr>
      <w:i/>
      <w:iCs/>
    </w:rPr>
  </w:style>
  <w:style w:type="character" w:styleId="PlaceholderText">
    <w:name w:val="Placeholder Text"/>
    <w:basedOn w:val="DefaultParagraphFont"/>
    <w:uiPriority w:val="99"/>
    <w:semiHidden/>
    <w:rsid w:val="00460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1138">
      <w:bodyDiv w:val="1"/>
      <w:marLeft w:val="0"/>
      <w:marRight w:val="0"/>
      <w:marTop w:val="0"/>
      <w:marBottom w:val="0"/>
      <w:divBdr>
        <w:top w:val="none" w:sz="0" w:space="0" w:color="auto"/>
        <w:left w:val="none" w:sz="0" w:space="0" w:color="auto"/>
        <w:bottom w:val="none" w:sz="0" w:space="0" w:color="auto"/>
        <w:right w:val="none" w:sz="0" w:space="0" w:color="auto"/>
      </w:divBdr>
    </w:div>
    <w:div w:id="262812058">
      <w:bodyDiv w:val="1"/>
      <w:marLeft w:val="0"/>
      <w:marRight w:val="0"/>
      <w:marTop w:val="0"/>
      <w:marBottom w:val="0"/>
      <w:divBdr>
        <w:top w:val="none" w:sz="0" w:space="0" w:color="auto"/>
        <w:left w:val="none" w:sz="0" w:space="0" w:color="auto"/>
        <w:bottom w:val="none" w:sz="0" w:space="0" w:color="auto"/>
        <w:right w:val="none" w:sz="0" w:space="0" w:color="auto"/>
      </w:divBdr>
    </w:div>
    <w:div w:id="492572843">
      <w:bodyDiv w:val="1"/>
      <w:marLeft w:val="0"/>
      <w:marRight w:val="0"/>
      <w:marTop w:val="0"/>
      <w:marBottom w:val="0"/>
      <w:divBdr>
        <w:top w:val="none" w:sz="0" w:space="0" w:color="auto"/>
        <w:left w:val="none" w:sz="0" w:space="0" w:color="auto"/>
        <w:bottom w:val="none" w:sz="0" w:space="0" w:color="auto"/>
        <w:right w:val="none" w:sz="0" w:space="0" w:color="auto"/>
      </w:divBdr>
    </w:div>
    <w:div w:id="739868249">
      <w:bodyDiv w:val="1"/>
      <w:marLeft w:val="0"/>
      <w:marRight w:val="0"/>
      <w:marTop w:val="0"/>
      <w:marBottom w:val="0"/>
      <w:divBdr>
        <w:top w:val="none" w:sz="0" w:space="0" w:color="auto"/>
        <w:left w:val="none" w:sz="0" w:space="0" w:color="auto"/>
        <w:bottom w:val="none" w:sz="0" w:space="0" w:color="auto"/>
        <w:right w:val="none" w:sz="0" w:space="0" w:color="auto"/>
      </w:divBdr>
    </w:div>
    <w:div w:id="810437858">
      <w:bodyDiv w:val="1"/>
      <w:marLeft w:val="0"/>
      <w:marRight w:val="0"/>
      <w:marTop w:val="0"/>
      <w:marBottom w:val="0"/>
      <w:divBdr>
        <w:top w:val="none" w:sz="0" w:space="0" w:color="auto"/>
        <w:left w:val="none" w:sz="0" w:space="0" w:color="auto"/>
        <w:bottom w:val="none" w:sz="0" w:space="0" w:color="auto"/>
        <w:right w:val="none" w:sz="0" w:space="0" w:color="auto"/>
      </w:divBdr>
    </w:div>
    <w:div w:id="1473713047">
      <w:bodyDiv w:val="1"/>
      <w:marLeft w:val="0"/>
      <w:marRight w:val="0"/>
      <w:marTop w:val="0"/>
      <w:marBottom w:val="0"/>
      <w:divBdr>
        <w:top w:val="none" w:sz="0" w:space="0" w:color="auto"/>
        <w:left w:val="none" w:sz="0" w:space="0" w:color="auto"/>
        <w:bottom w:val="none" w:sz="0" w:space="0" w:color="auto"/>
        <w:right w:val="none" w:sz="0" w:space="0" w:color="auto"/>
      </w:divBdr>
    </w:div>
    <w:div w:id="1561552255">
      <w:bodyDiv w:val="1"/>
      <w:marLeft w:val="0"/>
      <w:marRight w:val="0"/>
      <w:marTop w:val="0"/>
      <w:marBottom w:val="0"/>
      <w:divBdr>
        <w:top w:val="none" w:sz="0" w:space="0" w:color="auto"/>
        <w:left w:val="none" w:sz="0" w:space="0" w:color="auto"/>
        <w:bottom w:val="none" w:sz="0" w:space="0" w:color="auto"/>
        <w:right w:val="none" w:sz="0" w:space="0" w:color="auto"/>
      </w:divBdr>
    </w:div>
    <w:div w:id="1570767726">
      <w:bodyDiv w:val="1"/>
      <w:marLeft w:val="0"/>
      <w:marRight w:val="0"/>
      <w:marTop w:val="0"/>
      <w:marBottom w:val="0"/>
      <w:divBdr>
        <w:top w:val="none" w:sz="0" w:space="0" w:color="auto"/>
        <w:left w:val="none" w:sz="0" w:space="0" w:color="auto"/>
        <w:bottom w:val="none" w:sz="0" w:space="0" w:color="auto"/>
        <w:right w:val="none" w:sz="0" w:space="0" w:color="auto"/>
      </w:divBdr>
      <w:divsChild>
        <w:div w:id="529954890">
          <w:marLeft w:val="0"/>
          <w:marRight w:val="0"/>
          <w:marTop w:val="0"/>
          <w:marBottom w:val="0"/>
          <w:divBdr>
            <w:top w:val="none" w:sz="0" w:space="0" w:color="auto"/>
            <w:left w:val="none" w:sz="0" w:space="0" w:color="auto"/>
            <w:bottom w:val="none" w:sz="0" w:space="0" w:color="auto"/>
            <w:right w:val="none" w:sz="0" w:space="0" w:color="auto"/>
          </w:divBdr>
        </w:div>
        <w:div w:id="1307737863">
          <w:marLeft w:val="0"/>
          <w:marRight w:val="0"/>
          <w:marTop w:val="0"/>
          <w:marBottom w:val="0"/>
          <w:divBdr>
            <w:top w:val="none" w:sz="0" w:space="0" w:color="auto"/>
            <w:left w:val="none" w:sz="0" w:space="0" w:color="auto"/>
            <w:bottom w:val="none" w:sz="0" w:space="0" w:color="auto"/>
            <w:right w:val="none" w:sz="0" w:space="0" w:color="auto"/>
          </w:divBdr>
        </w:div>
        <w:div w:id="1658918329">
          <w:marLeft w:val="0"/>
          <w:marRight w:val="0"/>
          <w:marTop w:val="0"/>
          <w:marBottom w:val="0"/>
          <w:divBdr>
            <w:top w:val="none" w:sz="0" w:space="0" w:color="auto"/>
            <w:left w:val="none" w:sz="0" w:space="0" w:color="auto"/>
            <w:bottom w:val="none" w:sz="0" w:space="0" w:color="auto"/>
            <w:right w:val="none" w:sz="0" w:space="0" w:color="auto"/>
          </w:divBdr>
        </w:div>
      </w:divsChild>
    </w:div>
    <w:div w:id="1790200239">
      <w:bodyDiv w:val="1"/>
      <w:marLeft w:val="0"/>
      <w:marRight w:val="0"/>
      <w:marTop w:val="0"/>
      <w:marBottom w:val="0"/>
      <w:divBdr>
        <w:top w:val="none" w:sz="0" w:space="0" w:color="auto"/>
        <w:left w:val="none" w:sz="0" w:space="0" w:color="auto"/>
        <w:bottom w:val="none" w:sz="0" w:space="0" w:color="auto"/>
        <w:right w:val="none" w:sz="0" w:space="0" w:color="auto"/>
      </w:divBdr>
    </w:div>
    <w:div w:id="18752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6185</TotalTime>
  <Pages>1</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2023-03-16T12:24:00Z</dcterms:created>
  <dcterms:modified xsi:type="dcterms:W3CDTF">2023-06-12T17:22:00Z</dcterms:modified>
</cp:coreProperties>
</file>